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13" w:rsidRPr="003570A3" w:rsidRDefault="0044582E" w:rsidP="001F1FE4">
      <w:pPr>
        <w:jc w:val="center"/>
        <w:rPr>
          <w:sz w:val="24"/>
          <w:szCs w:val="24"/>
        </w:rPr>
      </w:pPr>
      <w:r w:rsidRPr="0044582E">
        <w:rPr>
          <w:b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pt;height:723.6pt">
            <v:imagedata r:id="rId7" o:title=""/>
          </v:shape>
        </w:pict>
      </w:r>
    </w:p>
    <w:p w:rsidR="00096F13" w:rsidRPr="003570A3" w:rsidRDefault="00096F13" w:rsidP="00802603">
      <w:pPr>
        <w:jc w:val="center"/>
        <w:rPr>
          <w:sz w:val="24"/>
          <w:szCs w:val="24"/>
        </w:rPr>
      </w:pPr>
    </w:p>
    <w:p w:rsidR="0044582E" w:rsidRDefault="0044582E" w:rsidP="00D05629">
      <w:pPr>
        <w:spacing w:after="200" w:line="276" w:lineRule="auto"/>
        <w:jc w:val="both"/>
        <w:rPr>
          <w:b/>
          <w:color w:val="111111"/>
        </w:rPr>
      </w:pPr>
    </w:p>
    <w:p w:rsidR="00096F13" w:rsidRPr="00D05629" w:rsidRDefault="00096F13" w:rsidP="00D05629">
      <w:pPr>
        <w:spacing w:after="200" w:line="276" w:lineRule="auto"/>
        <w:jc w:val="both"/>
        <w:rPr>
          <w:b/>
          <w:color w:val="111111"/>
        </w:rPr>
      </w:pPr>
      <w:r w:rsidRPr="00371B90">
        <w:rPr>
          <w:b/>
          <w:color w:val="111111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8509"/>
        <w:gridCol w:w="1239"/>
      </w:tblGrid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096F13" w:rsidRPr="003C3313" w:rsidRDefault="00096F13" w:rsidP="00815D27">
            <w:pPr>
              <w:numPr>
                <w:ilvl w:val="0"/>
                <w:numId w:val="21"/>
              </w:numPr>
              <w:contextualSpacing/>
              <w:rPr>
                <w:b/>
                <w:bCs/>
              </w:rPr>
            </w:pPr>
            <w:r w:rsidRPr="003C3313">
              <w:rPr>
                <w:b/>
                <w:bCs/>
              </w:rPr>
              <w:t>ЦЕЛЕВОЙ РАЗДЕЛ</w:t>
            </w:r>
          </w:p>
          <w:p w:rsidR="00096F13" w:rsidRPr="00117A81" w:rsidRDefault="00096F13" w:rsidP="00815D27">
            <w:pPr>
              <w:ind w:left="720"/>
              <w:contextualSpacing/>
            </w:pP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 w:rsidRPr="00117A81">
              <w:t>№  стр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rPr>
                <w:bCs/>
              </w:rPr>
              <w:t>1.1.</w:t>
            </w:r>
          </w:p>
          <w:p w:rsidR="00096F13" w:rsidRPr="003C3313" w:rsidRDefault="00096F13" w:rsidP="00815D2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rPr>
                <w:bCs/>
              </w:rPr>
              <w:t>Пояснительная записка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117A81" w:rsidRDefault="00096F13" w:rsidP="00815D27">
            <w:r w:rsidRPr="003C3313">
              <w:t>1.2.</w:t>
            </w:r>
          </w:p>
          <w:p w:rsidR="00096F13" w:rsidRPr="003C3313" w:rsidRDefault="00096F13" w:rsidP="00815D27">
            <w:pPr>
              <w:rPr>
                <w:bCs/>
              </w:rPr>
            </w:pP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117A81">
              <w:t>Цели и задачи</w:t>
            </w:r>
            <w:r>
              <w:t xml:space="preserve"> реализации программы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117A81" w:rsidRDefault="00096F13" w:rsidP="00815D27">
            <w:r w:rsidRPr="003C3313">
              <w:t>1.3.</w:t>
            </w:r>
          </w:p>
          <w:p w:rsidR="00096F13" w:rsidRPr="003C3313" w:rsidRDefault="00096F13" w:rsidP="00815D27"/>
        </w:tc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>
              <w:t>Принципы и подходы реализации программы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r w:rsidRPr="003C3313">
              <w:t>1.4.</w:t>
            </w:r>
          </w:p>
        </w:tc>
        <w:tc>
          <w:tcPr>
            <w:tcW w:w="0" w:type="auto"/>
          </w:tcPr>
          <w:p w:rsidR="00096F13" w:rsidRDefault="00096F13" w:rsidP="00815D27">
            <w:r>
              <w:t xml:space="preserve">Значимые характеристики для реализации программы </w:t>
            </w:r>
          </w:p>
          <w:p w:rsidR="00096F13" w:rsidRDefault="00096F13" w:rsidP="00815D27"/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96F13" w:rsidRPr="00117A81" w:rsidTr="00815D27">
        <w:trPr>
          <w:trHeight w:val="405"/>
        </w:trPr>
        <w:tc>
          <w:tcPr>
            <w:tcW w:w="0" w:type="auto"/>
            <w:vAlign w:val="bottom"/>
          </w:tcPr>
          <w:p w:rsidR="00096F13" w:rsidRPr="00117A81" w:rsidRDefault="00096F13" w:rsidP="00815D27">
            <w:r w:rsidRPr="003C3313">
              <w:rPr>
                <w:bCs/>
              </w:rPr>
              <w:t>1.5.</w:t>
            </w: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117A81">
              <w:t xml:space="preserve">Планируемые результаты освоения детьми </w:t>
            </w:r>
            <w:r>
              <w:t>программы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/>
                <w:bCs/>
              </w:rPr>
            </w:pPr>
            <w:r w:rsidRPr="003C3313">
              <w:rPr>
                <w:b/>
                <w:bCs/>
                <w:lang w:val="en-US"/>
              </w:rPr>
              <w:t>2</w:t>
            </w:r>
            <w:r w:rsidRPr="003C3313">
              <w:rPr>
                <w:b/>
                <w:bCs/>
              </w:rPr>
              <w:t>.СОДЕРЖАТЕЛЬНЫЙ РАЗДЕЛ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rPr>
                <w:bCs/>
              </w:rPr>
              <w:t xml:space="preserve">2.1. </w:t>
            </w:r>
          </w:p>
          <w:p w:rsidR="00096F13" w:rsidRPr="003C3313" w:rsidRDefault="00096F13" w:rsidP="00815D27">
            <w:pPr>
              <w:rPr>
                <w:bCs/>
              </w:rPr>
            </w:pP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>
              <w:t>Описание образовательной деятельности с учетом интеграции образовательных областей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rPr>
                <w:bCs/>
              </w:rPr>
              <w:t>2.2.</w:t>
            </w: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rPr>
                <w:spacing w:val="-1"/>
              </w:rPr>
              <w:t>Методы и формы организации обучения познавательного развития детей дошкольного возраста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rPr>
                <w:bCs/>
              </w:rPr>
              <w:t>2.3.</w:t>
            </w:r>
          </w:p>
        </w:tc>
        <w:tc>
          <w:tcPr>
            <w:tcW w:w="0" w:type="auto"/>
          </w:tcPr>
          <w:p w:rsidR="00096F13" w:rsidRDefault="00096F13" w:rsidP="00815D27">
            <w:pPr>
              <w:rPr>
                <w:spacing w:val="-1"/>
              </w:rPr>
            </w:pPr>
            <w:r w:rsidRPr="003C3313">
              <w:rPr>
                <w:spacing w:val="-1"/>
              </w:rPr>
              <w:t>Описание направления работы и примерная структура образовательной области</w:t>
            </w:r>
          </w:p>
          <w:p w:rsidR="00096F13" w:rsidRPr="003C3313" w:rsidRDefault="00096F13" w:rsidP="00815D27">
            <w:pPr>
              <w:rPr>
                <w:spacing w:val="-1"/>
              </w:rPr>
            </w:pP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96F13" w:rsidRPr="00117A81" w:rsidTr="00815D27">
        <w:trPr>
          <w:trHeight w:val="272"/>
        </w:trPr>
        <w:tc>
          <w:tcPr>
            <w:tcW w:w="0" w:type="auto"/>
          </w:tcPr>
          <w:p w:rsidR="00096F13" w:rsidRPr="00117A81" w:rsidRDefault="00096F13" w:rsidP="00815D27">
            <w:pPr>
              <w:ind w:right="20"/>
            </w:pPr>
            <w:r w:rsidRPr="003C3313">
              <w:t>2.4.</w:t>
            </w:r>
          </w:p>
        </w:tc>
        <w:tc>
          <w:tcPr>
            <w:tcW w:w="0" w:type="auto"/>
          </w:tcPr>
          <w:p w:rsidR="00096F13" w:rsidRDefault="00096F13" w:rsidP="00815D27">
            <w:pPr>
              <w:rPr>
                <w:bCs/>
              </w:rPr>
            </w:pPr>
            <w:r w:rsidRPr="003C3313">
              <w:rPr>
                <w:bCs/>
              </w:rPr>
              <w:t>Учебный план</w:t>
            </w:r>
          </w:p>
          <w:p w:rsidR="00096F13" w:rsidRPr="003C3313" w:rsidRDefault="00096F13" w:rsidP="00815D27">
            <w:pPr>
              <w:rPr>
                <w:bCs/>
              </w:rPr>
            </w:pP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Cs/>
              </w:rPr>
            </w:pPr>
            <w:r w:rsidRPr="003C3313">
              <w:t>2.5.</w:t>
            </w:r>
          </w:p>
        </w:tc>
        <w:tc>
          <w:tcPr>
            <w:tcW w:w="0" w:type="auto"/>
          </w:tcPr>
          <w:p w:rsidR="00096F13" w:rsidRDefault="00096F13" w:rsidP="00815D27">
            <w:pPr>
              <w:rPr>
                <w:color w:val="000000"/>
              </w:rPr>
            </w:pPr>
            <w:r w:rsidRPr="003C3313">
              <w:rPr>
                <w:color w:val="000000"/>
              </w:rPr>
              <w:t>Календарно-тематическое планирование</w:t>
            </w:r>
          </w:p>
          <w:p w:rsidR="00096F13" w:rsidRPr="003C3313" w:rsidRDefault="00096F13" w:rsidP="00815D27">
            <w:pPr>
              <w:rPr>
                <w:bCs/>
              </w:rPr>
            </w:pP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12-15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r w:rsidRPr="003C3313">
              <w:t>2.6.</w:t>
            </w:r>
          </w:p>
        </w:tc>
        <w:tc>
          <w:tcPr>
            <w:tcW w:w="0" w:type="auto"/>
          </w:tcPr>
          <w:p w:rsidR="00096F13" w:rsidRDefault="00096F13" w:rsidP="00815D27">
            <w:r w:rsidRPr="003C3313">
              <w:t>Особенности взаимодействия с семьями воспитанников</w:t>
            </w:r>
          </w:p>
          <w:p w:rsidR="00096F13" w:rsidRPr="003C3313" w:rsidRDefault="00096F13" w:rsidP="00815D27">
            <w:pPr>
              <w:rPr>
                <w:bCs/>
              </w:rPr>
            </w:pP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096F13" w:rsidRPr="003C3313" w:rsidRDefault="00096F13" w:rsidP="00815D27">
            <w:pPr>
              <w:rPr>
                <w:b/>
              </w:rPr>
            </w:pPr>
            <w:r w:rsidRPr="003C3313">
              <w:rPr>
                <w:b/>
              </w:rPr>
              <w:t>3.ОРГАНИЗАЦИОННЫЙ РАЗДЕЛ</w:t>
            </w: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</w:p>
        </w:tc>
      </w:tr>
      <w:tr w:rsidR="00096F13" w:rsidRPr="00117A81" w:rsidTr="00815D27">
        <w:trPr>
          <w:trHeight w:val="270"/>
        </w:trPr>
        <w:tc>
          <w:tcPr>
            <w:tcW w:w="0" w:type="auto"/>
          </w:tcPr>
          <w:p w:rsidR="00096F13" w:rsidRPr="003C3313" w:rsidRDefault="00096F13" w:rsidP="00815D27">
            <w:pPr>
              <w:rPr>
                <w:b/>
                <w:bCs/>
              </w:rPr>
            </w:pPr>
            <w:r w:rsidRPr="003C3313">
              <w:rPr>
                <w:bCs/>
              </w:rPr>
              <w:t>3.1.</w:t>
            </w:r>
          </w:p>
        </w:tc>
        <w:tc>
          <w:tcPr>
            <w:tcW w:w="0" w:type="auto"/>
          </w:tcPr>
          <w:p w:rsidR="00096F13" w:rsidRDefault="00096F13" w:rsidP="00815D27">
            <w:r>
              <w:t>Материально-техническое обеспечение программы</w:t>
            </w:r>
          </w:p>
          <w:p w:rsidR="00096F13" w:rsidRPr="003C3313" w:rsidRDefault="00096F13" w:rsidP="00815D27">
            <w:pPr>
              <w:rPr>
                <w:bCs/>
              </w:rPr>
            </w:pPr>
          </w:p>
        </w:tc>
        <w:tc>
          <w:tcPr>
            <w:tcW w:w="1239" w:type="dxa"/>
          </w:tcPr>
          <w:p w:rsidR="00096F13" w:rsidRPr="003C3313" w:rsidRDefault="00096F13" w:rsidP="00815D27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096F13" w:rsidRPr="00117A81" w:rsidTr="00815D27">
        <w:trPr>
          <w:trHeight w:val="326"/>
        </w:trPr>
        <w:tc>
          <w:tcPr>
            <w:tcW w:w="0" w:type="auto"/>
          </w:tcPr>
          <w:p w:rsidR="00096F13" w:rsidRPr="00117A81" w:rsidRDefault="00096F13" w:rsidP="00E643E6">
            <w:r>
              <w:t>3.2.</w:t>
            </w:r>
          </w:p>
        </w:tc>
        <w:tc>
          <w:tcPr>
            <w:tcW w:w="0" w:type="auto"/>
          </w:tcPr>
          <w:p w:rsidR="00096F13" w:rsidRDefault="00096F13" w:rsidP="00E643E6">
            <w:pPr>
              <w:rPr>
                <w:bCs/>
              </w:rPr>
            </w:pPr>
            <w:r w:rsidRPr="003C3313">
              <w:rPr>
                <w:bCs/>
              </w:rPr>
              <w:t xml:space="preserve">Диагностика педагогического процесса </w:t>
            </w:r>
          </w:p>
          <w:p w:rsidR="00096F13" w:rsidRPr="003C3313" w:rsidRDefault="00096F13" w:rsidP="00E643E6">
            <w:pPr>
              <w:rPr>
                <w:bCs/>
              </w:rPr>
            </w:pPr>
          </w:p>
        </w:tc>
        <w:tc>
          <w:tcPr>
            <w:tcW w:w="1239" w:type="dxa"/>
          </w:tcPr>
          <w:p w:rsidR="00096F13" w:rsidRPr="003C3313" w:rsidRDefault="00096F13" w:rsidP="00E643E6">
            <w:pPr>
              <w:rPr>
                <w:bCs/>
              </w:rPr>
            </w:pPr>
            <w:r>
              <w:rPr>
                <w:bCs/>
              </w:rPr>
              <w:t>18-19</w:t>
            </w:r>
          </w:p>
        </w:tc>
      </w:tr>
      <w:tr w:rsidR="00096F13" w:rsidRPr="00117A81" w:rsidTr="00815D27">
        <w:trPr>
          <w:trHeight w:val="326"/>
        </w:trPr>
        <w:tc>
          <w:tcPr>
            <w:tcW w:w="0" w:type="auto"/>
          </w:tcPr>
          <w:p w:rsidR="00096F13" w:rsidRDefault="00096F13" w:rsidP="00E643E6">
            <w:r>
              <w:t>3.3.</w:t>
            </w:r>
          </w:p>
        </w:tc>
        <w:tc>
          <w:tcPr>
            <w:tcW w:w="0" w:type="auto"/>
          </w:tcPr>
          <w:p w:rsidR="00096F13" w:rsidRDefault="00096F13" w:rsidP="00E643E6">
            <w:pPr>
              <w:rPr>
                <w:bCs/>
              </w:rPr>
            </w:pPr>
            <w:r w:rsidRPr="003C3313">
              <w:rPr>
                <w:bCs/>
              </w:rPr>
              <w:t>Список информационных источников</w:t>
            </w:r>
          </w:p>
          <w:p w:rsidR="00096F13" w:rsidRPr="003C3313" w:rsidRDefault="00096F13" w:rsidP="00E643E6">
            <w:pPr>
              <w:rPr>
                <w:bCs/>
              </w:rPr>
            </w:pPr>
          </w:p>
        </w:tc>
        <w:tc>
          <w:tcPr>
            <w:tcW w:w="1239" w:type="dxa"/>
          </w:tcPr>
          <w:p w:rsidR="00096F13" w:rsidRPr="003C3313" w:rsidRDefault="00096F13" w:rsidP="00E643E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096F13" w:rsidRPr="00732C48" w:rsidRDefault="00096F13" w:rsidP="002B0589">
      <w:pPr>
        <w:spacing w:line="322" w:lineRule="exact"/>
        <w:rPr>
          <w:sz w:val="24"/>
          <w:szCs w:val="24"/>
        </w:rPr>
        <w:sectPr w:rsidR="00096F13" w:rsidRPr="00732C48" w:rsidSect="00732C48">
          <w:footerReference w:type="even" r:id="rId8"/>
          <w:footerReference w:type="default" r:id="rId9"/>
          <w:pgSz w:w="11900" w:h="16838"/>
          <w:pgMar w:top="993" w:right="1124" w:bottom="202" w:left="1440" w:header="0" w:footer="0" w:gutter="0"/>
          <w:cols w:space="720" w:equalWidth="0">
            <w:col w:w="9340"/>
          </w:cols>
        </w:sectPr>
      </w:pPr>
    </w:p>
    <w:p w:rsidR="00096F13" w:rsidRPr="009C6905" w:rsidRDefault="00096F13" w:rsidP="001F1FE4">
      <w:pPr>
        <w:rPr>
          <w:b/>
          <w:sz w:val="24"/>
          <w:szCs w:val="24"/>
        </w:rPr>
      </w:pPr>
      <w:r w:rsidRPr="009C6905">
        <w:rPr>
          <w:b/>
          <w:sz w:val="24"/>
          <w:szCs w:val="24"/>
        </w:rPr>
        <w:lastRenderedPageBreak/>
        <w:t>1.Целевой раздел</w:t>
      </w:r>
    </w:p>
    <w:p w:rsidR="00096F13" w:rsidRPr="009C6905" w:rsidRDefault="00096F13" w:rsidP="006C3762">
      <w:pPr>
        <w:ind w:left="2880"/>
        <w:jc w:val="right"/>
        <w:rPr>
          <w:sz w:val="24"/>
          <w:szCs w:val="24"/>
        </w:rPr>
      </w:pPr>
    </w:p>
    <w:p w:rsidR="00096F13" w:rsidRPr="009C6905" w:rsidRDefault="00096F13" w:rsidP="009C6905">
      <w:pPr>
        <w:spacing w:after="120"/>
        <w:rPr>
          <w:b/>
          <w:color w:val="FF0000"/>
          <w:sz w:val="24"/>
          <w:szCs w:val="24"/>
        </w:rPr>
      </w:pPr>
      <w:r w:rsidRPr="009C6905">
        <w:rPr>
          <w:b/>
          <w:sz w:val="24"/>
          <w:szCs w:val="24"/>
        </w:rPr>
        <w:t xml:space="preserve">1.1 Пояснительная записка  </w:t>
      </w: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  <w:rPr>
          <w:sz w:val="24"/>
          <w:szCs w:val="24"/>
        </w:rPr>
      </w:pPr>
      <w:r w:rsidRPr="008D67BE">
        <w:rPr>
          <w:sz w:val="24"/>
          <w:szCs w:val="24"/>
        </w:rPr>
        <w:t xml:space="preserve"> </w:t>
      </w:r>
      <w:r w:rsidRPr="008D67BE">
        <w:rPr>
          <w:i/>
          <w:sz w:val="24"/>
          <w:szCs w:val="24"/>
        </w:rPr>
        <w:t>Актуальность</w:t>
      </w:r>
      <w:r w:rsidRPr="008D67BE">
        <w:rPr>
          <w:sz w:val="24"/>
          <w:szCs w:val="24"/>
        </w:rPr>
        <w:t>. Анализ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диагностики сенсорной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младших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дошкольников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свидетельствует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недостаточном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развитии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сенсорных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детей.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условиях,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научно-</w:t>
      </w:r>
      <w:r>
        <w:rPr>
          <w:sz w:val="24"/>
          <w:szCs w:val="24"/>
        </w:rPr>
        <w:t xml:space="preserve">  </w:t>
      </w:r>
      <w:r w:rsidRPr="008D67BE">
        <w:rPr>
          <w:sz w:val="24"/>
          <w:szCs w:val="24"/>
        </w:rPr>
        <w:t>технический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прогресс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развивается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совершенствуется, общество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предъявляет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определенные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подрастающему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поколению–вырасти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здоровыми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крепкими,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инициативными</w:t>
      </w:r>
      <w:r>
        <w:rPr>
          <w:sz w:val="24"/>
          <w:szCs w:val="24"/>
        </w:rPr>
        <w:t xml:space="preserve">, </w:t>
      </w:r>
      <w:r w:rsidRPr="008D67BE">
        <w:rPr>
          <w:sz w:val="24"/>
          <w:szCs w:val="24"/>
        </w:rPr>
        <w:t>думающими,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способными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творческий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подход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любых</w:t>
      </w:r>
      <w:r>
        <w:rPr>
          <w:sz w:val="24"/>
          <w:szCs w:val="24"/>
        </w:rPr>
        <w:t xml:space="preserve"> проблем</w:t>
      </w:r>
      <w:r w:rsidRPr="008D67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хорошем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сенсорном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воспитании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дошкольном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возрасте. Именно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дошкольный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возраст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наилучшее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мира.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воспитателя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развивать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сенсорную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творческое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созидание.</w:t>
      </w: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  <w:rPr>
          <w:sz w:val="24"/>
          <w:szCs w:val="24"/>
        </w:rPr>
      </w:pPr>
      <w:r w:rsidRPr="008D67BE">
        <w:rPr>
          <w:sz w:val="24"/>
          <w:szCs w:val="24"/>
        </w:rPr>
        <w:t>•</w:t>
      </w:r>
      <w:r w:rsidRPr="00EF12F5">
        <w:rPr>
          <w:i/>
          <w:sz w:val="24"/>
          <w:szCs w:val="24"/>
        </w:rPr>
        <w:t>Педагогическая целесообразность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заключается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сенсорных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эталонов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младшего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возраста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включена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детской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так</w:t>
      </w:r>
      <w:r>
        <w:rPr>
          <w:sz w:val="24"/>
          <w:szCs w:val="24"/>
        </w:rPr>
        <w:t xml:space="preserve">же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режимные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моменты.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достоинств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адаптированность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условиям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сада,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представленный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цикл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комплексно-тематических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занятий,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включающий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себя</w:t>
      </w:r>
      <w:r>
        <w:rPr>
          <w:sz w:val="24"/>
          <w:szCs w:val="24"/>
        </w:rPr>
        <w:t xml:space="preserve"> дидактические </w:t>
      </w:r>
      <w:r w:rsidRPr="008D67BE">
        <w:rPr>
          <w:sz w:val="24"/>
          <w:szCs w:val="24"/>
        </w:rPr>
        <w:t>игры,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упражнения,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пс</w:t>
      </w:r>
      <w:r>
        <w:rPr>
          <w:sz w:val="24"/>
          <w:szCs w:val="24"/>
        </w:rPr>
        <w:t xml:space="preserve">ихо- </w:t>
      </w:r>
      <w:r w:rsidRPr="008D67BE">
        <w:rPr>
          <w:sz w:val="24"/>
          <w:szCs w:val="24"/>
        </w:rPr>
        <w:t>гимнастику,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пальчиковую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гимнастику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физ</w:t>
      </w:r>
      <w:r w:rsidRPr="008D67BE">
        <w:rPr>
          <w:sz w:val="24"/>
          <w:szCs w:val="24"/>
        </w:rPr>
        <w:t>культминутки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успешно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реализован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воспитателями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ознакомлению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сенсорными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эталонами.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Системность,</w:t>
      </w:r>
      <w:r>
        <w:rPr>
          <w:sz w:val="24"/>
          <w:szCs w:val="24"/>
        </w:rPr>
        <w:t xml:space="preserve"> практико </w:t>
      </w:r>
      <w:r w:rsidRPr="008D67BE">
        <w:rPr>
          <w:sz w:val="24"/>
          <w:szCs w:val="24"/>
        </w:rPr>
        <w:t>ориентированный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характер,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простота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доступность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изложения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представленного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практического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представляют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педагогическую</w:t>
      </w:r>
      <w:r>
        <w:rPr>
          <w:sz w:val="24"/>
          <w:szCs w:val="24"/>
        </w:rPr>
        <w:t xml:space="preserve"> </w:t>
      </w:r>
      <w:r w:rsidRPr="008D67BE">
        <w:rPr>
          <w:sz w:val="24"/>
          <w:szCs w:val="24"/>
        </w:rPr>
        <w:t>ценность</w:t>
      </w:r>
      <w:r>
        <w:rPr>
          <w:sz w:val="24"/>
          <w:szCs w:val="24"/>
        </w:rPr>
        <w:t>.</w:t>
      </w:r>
    </w:p>
    <w:p w:rsidR="00096F13" w:rsidRPr="00EF12F5" w:rsidRDefault="00096F13" w:rsidP="00EF12F5">
      <w:pPr>
        <w:shd w:val="clear" w:color="auto" w:fill="FFFFFF"/>
        <w:rPr>
          <w:i/>
          <w:sz w:val="24"/>
          <w:szCs w:val="24"/>
        </w:rPr>
      </w:pPr>
      <w:r w:rsidRPr="00EF12F5">
        <w:rPr>
          <w:i/>
          <w:sz w:val="24"/>
          <w:szCs w:val="24"/>
        </w:rPr>
        <w:t xml:space="preserve">Новизна </w:t>
      </w:r>
      <w:r w:rsidRPr="00EF12F5">
        <w:rPr>
          <w:sz w:val="24"/>
          <w:szCs w:val="24"/>
        </w:rPr>
        <w:t xml:space="preserve">данной программы заключается в новой разработанной системе организации 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 xml:space="preserve">педагогом совместной образовательной деятельности, самостоятельной деятельности детей </w:t>
      </w:r>
    </w:p>
    <w:p w:rsidR="00096F13" w:rsidRPr="009C690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и в взаимодействии с семьей с целью решения комплексных</w:t>
      </w:r>
      <w:r>
        <w:rPr>
          <w:sz w:val="24"/>
          <w:szCs w:val="24"/>
        </w:rPr>
        <w:t xml:space="preserve"> задач по сенсорному развитию.</w:t>
      </w:r>
    </w:p>
    <w:p w:rsidR="00096F13" w:rsidRPr="0002116E" w:rsidRDefault="00096F13" w:rsidP="009C6905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02116E">
        <w:rPr>
          <w:sz w:val="24"/>
          <w:szCs w:val="24"/>
        </w:rPr>
        <w:t>раз</w:t>
      </w:r>
      <w:r>
        <w:rPr>
          <w:sz w:val="24"/>
          <w:szCs w:val="24"/>
        </w:rPr>
        <w:t>работана</w:t>
      </w:r>
      <w:r w:rsidRPr="0002116E">
        <w:rPr>
          <w:sz w:val="24"/>
          <w:szCs w:val="24"/>
        </w:rPr>
        <w:t xml:space="preserve"> в соответствии с федеральным законом «Об образовании в Российской Федерации» от 29.12.2012 года № 273-ФЗ, в соответствии с ФГОС ДОУ от 06.10.2009 г. № 373,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№41, приказом Министерства образования и науки Российской Федерации от</w:t>
      </w:r>
      <w:r w:rsidRPr="0002116E">
        <w:rPr>
          <w:color w:val="FF0000"/>
          <w:sz w:val="24"/>
          <w:szCs w:val="24"/>
        </w:rPr>
        <w:t xml:space="preserve"> </w:t>
      </w:r>
      <w:r w:rsidRPr="0002116E">
        <w:rPr>
          <w:sz w:val="24"/>
          <w:szCs w:val="24"/>
        </w:rPr>
        <w:t xml:space="preserve">29.08.2013г. № 1008 «Об утверждении Порядка организации и осуществления образовательной деятельности по дополнительным общеобразовательным программам, Концепцией развития дополнительного образования детей </w:t>
      </w:r>
      <w:r>
        <w:rPr>
          <w:sz w:val="24"/>
          <w:szCs w:val="24"/>
        </w:rPr>
        <w:t>в РФ №1726 – р от 04.09.2014г.</w:t>
      </w: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</w:pPr>
    </w:p>
    <w:p w:rsidR="00096F13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  <w:rPr>
          <w:sz w:val="24"/>
          <w:szCs w:val="24"/>
        </w:rPr>
      </w:pPr>
      <w:r w:rsidRPr="009C6905">
        <w:rPr>
          <w:sz w:val="24"/>
          <w:szCs w:val="24"/>
        </w:rPr>
        <w:t xml:space="preserve"> </w:t>
      </w:r>
    </w:p>
    <w:p w:rsidR="00096F13" w:rsidRPr="009C6905" w:rsidRDefault="00096F13" w:rsidP="00841928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b/>
          <w:color w:val="000000"/>
          <w:sz w:val="24"/>
          <w:szCs w:val="24"/>
        </w:rPr>
      </w:pPr>
      <w:r w:rsidRPr="009C6905">
        <w:rPr>
          <w:b/>
          <w:sz w:val="24"/>
          <w:szCs w:val="24"/>
        </w:rPr>
        <w:lastRenderedPageBreak/>
        <w:t>1.2 Цели и задачи реализации программы.</w:t>
      </w:r>
    </w:p>
    <w:p w:rsidR="00096F13" w:rsidRPr="00EF12F5" w:rsidRDefault="00096F13" w:rsidP="00EF12F5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C43837">
        <w:rPr>
          <w:i/>
          <w:sz w:val="24"/>
          <w:szCs w:val="24"/>
        </w:rPr>
        <w:t>Ц</w:t>
      </w:r>
      <w:r w:rsidRPr="00EF12F5">
        <w:rPr>
          <w:i/>
          <w:sz w:val="24"/>
          <w:szCs w:val="24"/>
        </w:rPr>
        <w:t>елью</w:t>
      </w:r>
      <w:r w:rsidRPr="00C43837">
        <w:rPr>
          <w:i/>
          <w:sz w:val="24"/>
          <w:szCs w:val="24"/>
        </w:rPr>
        <w:t xml:space="preserve"> </w:t>
      </w:r>
      <w:r w:rsidRPr="00EF12F5">
        <w:rPr>
          <w:i/>
          <w:sz w:val="24"/>
          <w:szCs w:val="24"/>
        </w:rPr>
        <w:t>программы</w:t>
      </w:r>
      <w:r w:rsidRPr="00EF12F5">
        <w:rPr>
          <w:sz w:val="24"/>
          <w:szCs w:val="24"/>
        </w:rPr>
        <w:t xml:space="preserve"> является создание благоприятных условий для развития сенсорных способностей у детей, используя сенсорные эталоны.</w:t>
      </w:r>
    </w:p>
    <w:p w:rsidR="00096F13" w:rsidRPr="00EF12F5" w:rsidRDefault="00096F13" w:rsidP="00EF12F5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096F13" w:rsidRPr="00EF12F5" w:rsidRDefault="00096F13" w:rsidP="00EF12F5">
      <w:pPr>
        <w:shd w:val="clear" w:color="auto" w:fill="FFFFFF"/>
        <w:rPr>
          <w:i/>
          <w:sz w:val="24"/>
          <w:szCs w:val="24"/>
        </w:rPr>
      </w:pPr>
      <w:r w:rsidRPr="00EF12F5">
        <w:rPr>
          <w:i/>
          <w:sz w:val="24"/>
          <w:szCs w:val="24"/>
        </w:rPr>
        <w:t>Основные задачи</w:t>
      </w:r>
      <w:r w:rsidRPr="00C43837">
        <w:rPr>
          <w:i/>
          <w:sz w:val="24"/>
          <w:szCs w:val="24"/>
        </w:rPr>
        <w:t xml:space="preserve"> </w:t>
      </w:r>
      <w:r w:rsidRPr="00EF12F5">
        <w:rPr>
          <w:i/>
          <w:sz w:val="24"/>
          <w:szCs w:val="24"/>
        </w:rPr>
        <w:t>программы: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1.Создать предметно-</w:t>
      </w:r>
      <w:r>
        <w:rPr>
          <w:sz w:val="24"/>
          <w:szCs w:val="24"/>
        </w:rPr>
        <w:t xml:space="preserve"> </w:t>
      </w:r>
      <w:r w:rsidRPr="00EF12F5">
        <w:rPr>
          <w:sz w:val="24"/>
          <w:szCs w:val="24"/>
        </w:rPr>
        <w:t xml:space="preserve">развивающую среду для развития сенсорных способностей у детей 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младшего дошкольного возраста.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 xml:space="preserve">2.Создавать условия для обогащения чувственного опыта детей, их представлений о 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многообразии свойств предметов окружающего мира; стимулироват</w:t>
      </w:r>
      <w:r>
        <w:rPr>
          <w:sz w:val="24"/>
          <w:szCs w:val="24"/>
        </w:rPr>
        <w:t xml:space="preserve">ь развитие разных видов </w:t>
      </w:r>
      <w:r w:rsidRPr="00EF12F5">
        <w:rPr>
          <w:sz w:val="24"/>
          <w:szCs w:val="24"/>
        </w:rPr>
        <w:t>детского восприятия: зрительного, слухового, осязательного, вкусового, обонятельного.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 xml:space="preserve">3.Знакомить детей с разными видами сенсорных эталонов и способами обследования 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предметов.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4.Формировать умение сравнивать предметы по основным свойствам.</w:t>
      </w:r>
    </w:p>
    <w:p w:rsidR="00096F13" w:rsidRPr="00EF12F5" w:rsidRDefault="00096F13" w:rsidP="00EF12F5">
      <w:pPr>
        <w:shd w:val="clear" w:color="auto" w:fill="FFFFFF"/>
        <w:rPr>
          <w:sz w:val="24"/>
          <w:szCs w:val="24"/>
        </w:rPr>
      </w:pPr>
      <w:r w:rsidRPr="00EF12F5">
        <w:rPr>
          <w:sz w:val="24"/>
          <w:szCs w:val="24"/>
        </w:rPr>
        <w:t>5. Вовлечь родителей в образовательно–</w:t>
      </w:r>
      <w:r>
        <w:rPr>
          <w:sz w:val="24"/>
          <w:szCs w:val="24"/>
        </w:rPr>
        <w:t xml:space="preserve"> </w:t>
      </w:r>
      <w:r w:rsidRPr="00EF12F5">
        <w:rPr>
          <w:sz w:val="24"/>
          <w:szCs w:val="24"/>
        </w:rPr>
        <w:t xml:space="preserve">развивающий процесс для совместной деятельности </w:t>
      </w:r>
      <w:r>
        <w:rPr>
          <w:sz w:val="24"/>
          <w:szCs w:val="24"/>
        </w:rPr>
        <w:t>для</w:t>
      </w:r>
      <w:r w:rsidRPr="00EF12F5">
        <w:rPr>
          <w:sz w:val="24"/>
          <w:szCs w:val="24"/>
        </w:rPr>
        <w:t xml:space="preserve"> успешной реализации программы</w:t>
      </w:r>
      <w:r>
        <w:rPr>
          <w:sz w:val="24"/>
          <w:szCs w:val="24"/>
        </w:rPr>
        <w:t>.</w:t>
      </w: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6C3762">
      <w:pPr>
        <w:ind w:left="2880"/>
        <w:jc w:val="right"/>
        <w:rPr>
          <w:sz w:val="24"/>
          <w:szCs w:val="24"/>
        </w:rPr>
      </w:pPr>
    </w:p>
    <w:p w:rsidR="00096F13" w:rsidRDefault="00096F13" w:rsidP="00841928">
      <w:pPr>
        <w:numPr>
          <w:ilvl w:val="1"/>
          <w:numId w:val="21"/>
        </w:numPr>
        <w:rPr>
          <w:b/>
          <w:sz w:val="24"/>
          <w:szCs w:val="24"/>
        </w:rPr>
      </w:pPr>
      <w:r w:rsidRPr="00C43837">
        <w:rPr>
          <w:b/>
          <w:sz w:val="24"/>
          <w:szCs w:val="24"/>
        </w:rPr>
        <w:lastRenderedPageBreak/>
        <w:t>Принципы и подходы реализации программы</w:t>
      </w:r>
    </w:p>
    <w:p w:rsidR="00096F13" w:rsidRDefault="00096F13" w:rsidP="00E15D83">
      <w:pPr>
        <w:shd w:val="clear" w:color="auto" w:fill="FFFFFF"/>
        <w:rPr>
          <w:b/>
          <w:color w:val="000000"/>
          <w:sz w:val="32"/>
          <w:szCs w:val="32"/>
        </w:rPr>
      </w:pPr>
    </w:p>
    <w:p w:rsidR="00096F13" w:rsidRPr="00E15D83" w:rsidRDefault="00096F13" w:rsidP="00E15D83">
      <w:pPr>
        <w:pStyle w:val="a6"/>
        <w:numPr>
          <w:ilvl w:val="0"/>
          <w:numId w:val="34"/>
        </w:numPr>
        <w:shd w:val="clear" w:color="auto" w:fill="FFFFFF"/>
        <w:ind w:left="360"/>
        <w:jc w:val="both"/>
        <w:rPr>
          <w:color w:val="000000"/>
          <w:sz w:val="24"/>
          <w:szCs w:val="24"/>
        </w:rPr>
      </w:pPr>
      <w:r w:rsidRPr="00E15D83">
        <w:rPr>
          <w:color w:val="000000"/>
          <w:sz w:val="24"/>
          <w:szCs w:val="24"/>
        </w:rPr>
        <w:t>Принцип деятельности подхода. Деятельность – это совокупность действий, направленных на достижение целей (по С.Л.Рубинштейну).</w:t>
      </w:r>
    </w:p>
    <w:p w:rsidR="00096F13" w:rsidRPr="00E15D83" w:rsidRDefault="00096F13" w:rsidP="00E15D83">
      <w:pPr>
        <w:pStyle w:val="a6"/>
        <w:numPr>
          <w:ilvl w:val="0"/>
          <w:numId w:val="34"/>
        </w:numPr>
        <w:shd w:val="clear" w:color="auto" w:fill="FFFFFF"/>
        <w:ind w:left="360"/>
        <w:jc w:val="both"/>
        <w:rPr>
          <w:color w:val="000000"/>
          <w:sz w:val="24"/>
          <w:szCs w:val="24"/>
        </w:rPr>
      </w:pPr>
      <w:r w:rsidRPr="00E15D83">
        <w:rPr>
          <w:color w:val="000000"/>
          <w:sz w:val="24"/>
          <w:szCs w:val="24"/>
        </w:rPr>
        <w:t>Принцип индивидуализации и дифференциации используемых методов, приемов и средств с учетом имеющегося опыта детей. При общем задании могут совпадать целевые установки,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развития.</w:t>
      </w:r>
    </w:p>
    <w:p w:rsidR="00096F13" w:rsidRPr="00E15D83" w:rsidRDefault="00096F13" w:rsidP="00E15D83">
      <w:pPr>
        <w:pStyle w:val="a6"/>
        <w:numPr>
          <w:ilvl w:val="0"/>
          <w:numId w:val="34"/>
        </w:numPr>
        <w:shd w:val="clear" w:color="auto" w:fill="FFFFFF"/>
        <w:ind w:left="360"/>
        <w:jc w:val="both"/>
        <w:rPr>
          <w:color w:val="000000"/>
          <w:sz w:val="24"/>
          <w:szCs w:val="24"/>
        </w:rPr>
      </w:pPr>
      <w:r w:rsidRPr="00E15D83">
        <w:rPr>
          <w:color w:val="000000"/>
          <w:sz w:val="24"/>
          <w:szCs w:val="24"/>
        </w:rPr>
        <w:t>Принцип активного привлечения ближайшего социального окружения к участию в работе. Развитие мелкой моторики у детей проходит с привлечением в работу родителей, которые с использованием игр и упражнений в домашних условиях помогают закрепить уже полученные навыки.</w:t>
      </w:r>
    </w:p>
    <w:p w:rsidR="00096F13" w:rsidRPr="00E15D83" w:rsidRDefault="00096F13" w:rsidP="00E15D83">
      <w:pPr>
        <w:ind w:left="14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E15D83">
        <w:rPr>
          <w:color w:val="000000"/>
          <w:sz w:val="24"/>
          <w:szCs w:val="24"/>
        </w:rPr>
        <w:t>Принцип психологической комфортности. Занятия должны приносить детям радость, а личностные отношения взрослого и ребенка строится на основе доверия, взаимопонимания, доброжелательности. Доброжелательная атмосфера и позитивный настрой очень важны, так как ребенку, которого хвалят и поощряют каждый раз, когда он выполняет что-либо, получает дополнительный стимул для последующих усилий. Этому служат средства невербальной коммуникации: взгляд, улыбка, поглаживание, физический контакт</w:t>
      </w:r>
    </w:p>
    <w:p w:rsidR="00096F13" w:rsidRDefault="00096F13" w:rsidP="00C43837">
      <w:pPr>
        <w:ind w:left="142"/>
        <w:rPr>
          <w:sz w:val="24"/>
          <w:szCs w:val="24"/>
        </w:rPr>
      </w:pPr>
    </w:p>
    <w:p w:rsidR="00096F13" w:rsidRDefault="00096F13" w:rsidP="00B41EB7">
      <w:pPr>
        <w:jc w:val="both"/>
        <w:rPr>
          <w:sz w:val="23"/>
          <w:szCs w:val="23"/>
        </w:rPr>
      </w:pPr>
    </w:p>
    <w:p w:rsidR="00096F13" w:rsidRDefault="00096F13" w:rsidP="00B41EB7">
      <w:pPr>
        <w:jc w:val="both"/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1928">
      <w:pPr>
        <w:rPr>
          <w:sz w:val="23"/>
          <w:szCs w:val="23"/>
        </w:rPr>
      </w:pPr>
    </w:p>
    <w:p w:rsidR="00096F13" w:rsidRDefault="00096F13" w:rsidP="00844712">
      <w:pPr>
        <w:numPr>
          <w:ilvl w:val="1"/>
          <w:numId w:val="21"/>
        </w:numPr>
        <w:rPr>
          <w:b/>
          <w:sz w:val="24"/>
          <w:szCs w:val="24"/>
        </w:rPr>
      </w:pPr>
      <w:r w:rsidRPr="00844712">
        <w:rPr>
          <w:b/>
          <w:sz w:val="24"/>
          <w:szCs w:val="24"/>
        </w:rPr>
        <w:t>Значимые характер</w:t>
      </w:r>
      <w:r>
        <w:rPr>
          <w:b/>
          <w:sz w:val="24"/>
          <w:szCs w:val="24"/>
        </w:rPr>
        <w:t>истики для реализации программы</w:t>
      </w:r>
    </w:p>
    <w:p w:rsidR="00096F13" w:rsidRDefault="00096F13" w:rsidP="003D14D2">
      <w:pPr>
        <w:ind w:left="435"/>
        <w:rPr>
          <w:b/>
          <w:sz w:val="24"/>
          <w:szCs w:val="24"/>
        </w:rPr>
      </w:pPr>
    </w:p>
    <w:p w:rsidR="00096F13" w:rsidRDefault="00096F13" w:rsidP="003D14D2">
      <w:pPr>
        <w:spacing w:line="360" w:lineRule="auto"/>
        <w:rPr>
          <w:b/>
          <w:sz w:val="24"/>
          <w:szCs w:val="24"/>
        </w:rPr>
      </w:pPr>
      <w:r w:rsidRPr="003D14D2">
        <w:rPr>
          <w:color w:val="000000"/>
          <w:sz w:val="23"/>
          <w:szCs w:val="23"/>
          <w:shd w:val="clear" w:color="auto" w:fill="FFFFFF"/>
        </w:rPr>
        <w:t>С трех до семи лет отмечается значительное снижение порогов зрительной, слуховой, кожно-двигательной чувствительности. Возрастает острота зрения, тонкость различения цветов и их оттенков, развивается фонематический и звуковысотный слух, рука превращается в орган активного осязания. Но все эти изменения происходят не сами собой. Они следствие того, что ребенок овладевает новыми действиями восприятия, направленными на обследование предметов и явлений действительности, их многообразных свойств и отношений. Действия восприятия формируются в связи с овладением теми видами содержательной деятельности, которые требуют выявления и учета свойств предметов и явлений. Для развития зрительного восприятия формы, величины, цвета особое значение имеют продуктивные виды деятельности - аппликация, рисование, конструирование Осязательное восприятие развивается в процессе лепки, ручного труда, фонематический слух - в процессе речевого общения, звуковысотный слух - на музыкальных занятиях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.</w:t>
      </w:r>
    </w:p>
    <w:p w:rsidR="00096F13" w:rsidRDefault="00096F13" w:rsidP="00D325F8">
      <w:pPr>
        <w:rPr>
          <w:b/>
          <w:sz w:val="24"/>
          <w:szCs w:val="24"/>
        </w:rPr>
      </w:pPr>
    </w:p>
    <w:p w:rsidR="00096F13" w:rsidRDefault="00096F13" w:rsidP="00D325F8">
      <w:pPr>
        <w:rPr>
          <w:b/>
          <w:sz w:val="24"/>
          <w:szCs w:val="24"/>
        </w:rPr>
      </w:pPr>
    </w:p>
    <w:p w:rsidR="00096F13" w:rsidRDefault="00096F13" w:rsidP="00D325F8">
      <w:pPr>
        <w:rPr>
          <w:b/>
          <w:sz w:val="24"/>
          <w:szCs w:val="24"/>
        </w:rPr>
      </w:pPr>
    </w:p>
    <w:p w:rsidR="00096F13" w:rsidRDefault="00096F13" w:rsidP="00D325F8">
      <w:pPr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</w:p>
    <w:p w:rsidR="00096F13" w:rsidRPr="00222BEC" w:rsidRDefault="00096F13" w:rsidP="00A508AB">
      <w:pPr>
        <w:shd w:val="clear" w:color="auto" w:fill="FFFFFF"/>
        <w:spacing w:after="225" w:line="336" w:lineRule="atLeast"/>
        <w:rPr>
          <w:b/>
          <w:sz w:val="24"/>
          <w:szCs w:val="24"/>
        </w:rPr>
      </w:pPr>
      <w:r w:rsidRPr="00222BEC">
        <w:rPr>
          <w:b/>
          <w:sz w:val="24"/>
          <w:szCs w:val="24"/>
        </w:rPr>
        <w:t xml:space="preserve"> 1.5.Планируемые результаты освоения детьми программы</w:t>
      </w:r>
    </w:p>
    <w:p w:rsidR="00096F13" w:rsidRPr="000E16E6" w:rsidRDefault="00096F13" w:rsidP="000E16E6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 xml:space="preserve">  К концу </w:t>
      </w:r>
      <w:r>
        <w:rPr>
          <w:color w:val="000000"/>
          <w:sz w:val="24"/>
          <w:szCs w:val="24"/>
        </w:rPr>
        <w:t xml:space="preserve">освоения программы </w:t>
      </w:r>
      <w:r w:rsidRPr="000E16E6">
        <w:rPr>
          <w:color w:val="000000"/>
          <w:sz w:val="24"/>
          <w:szCs w:val="24"/>
        </w:rPr>
        <w:t>воспитанники должны знать:</w:t>
      </w:r>
    </w:p>
    <w:p w:rsidR="00096F13" w:rsidRPr="000E16E6" w:rsidRDefault="00096F13" w:rsidP="000E16E6">
      <w:pPr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приемы самомассажа рук;</w:t>
      </w:r>
    </w:p>
    <w:p w:rsidR="00096F13" w:rsidRPr="000E16E6" w:rsidRDefault="00096F13" w:rsidP="000E16E6">
      <w:pPr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названия 5-6 предметов из изучаемых обобщающих групп.</w:t>
      </w:r>
    </w:p>
    <w:p w:rsidR="00096F13" w:rsidRPr="000E16E6" w:rsidRDefault="00096F13" w:rsidP="000E16E6">
      <w:pPr>
        <w:shd w:val="clear" w:color="auto" w:fill="FFFFFF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Уметь:</w:t>
      </w:r>
    </w:p>
    <w:p w:rsidR="00096F13" w:rsidRPr="000E16E6" w:rsidRDefault="00096F13" w:rsidP="000E16E6">
      <w:pPr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соизмерять, подчинять движения контролю взора;</w:t>
      </w:r>
    </w:p>
    <w:p w:rsidR="00096F13" w:rsidRPr="000E16E6" w:rsidRDefault="00096F13" w:rsidP="000E16E6">
      <w:pPr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владеть разными приемами сцепления пальцев («замок», «мост», «корзиночка» и др.);</w:t>
      </w:r>
    </w:p>
    <w:p w:rsidR="00096F13" w:rsidRPr="000E16E6" w:rsidRDefault="00096F13" w:rsidP="000E16E6">
      <w:pPr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выполнять различные движения кистями и пальцами рук («дождик идет», «пианино» и т.п.).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пользоваться клеем, кисточкой, ножницами, стеком;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изготавливать простейшие изделия из бумаги, пластилина, соленого теста, глины;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работать трафаретами;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изготавливать детали по шаблону;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застегивать, расстегивать пуговицы, кнопки, крючки;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завязывать и развязывать ленты, шнурки, узелки;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выполнять аппликации из различных материалов (ткань, бумага, природные материалы);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лепить шар, цилиндр, диск, куб;</w:t>
      </w:r>
    </w:p>
    <w:p w:rsidR="00096F13" w:rsidRPr="000E16E6" w:rsidRDefault="00096F13" w:rsidP="000E16E6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строить симметричные фигуры, рисунки по координатам точек.</w:t>
      </w:r>
    </w:p>
    <w:p w:rsidR="00096F13" w:rsidRPr="000E16E6" w:rsidRDefault="00096F13" w:rsidP="000E16E6">
      <w:pPr>
        <w:numPr>
          <w:ilvl w:val="0"/>
          <w:numId w:val="33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изготавливать поделки в технике «аппликация» по образцу;</w:t>
      </w:r>
    </w:p>
    <w:p w:rsidR="00096F13" w:rsidRPr="000E16E6" w:rsidRDefault="00096F13" w:rsidP="000E16E6">
      <w:pPr>
        <w:numPr>
          <w:ilvl w:val="0"/>
          <w:numId w:val="33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пользоваться ножницами, вырезать простейшие детали по контуру;</w:t>
      </w:r>
    </w:p>
    <w:p w:rsidR="00096F13" w:rsidRPr="000E16E6" w:rsidRDefault="00096F13" w:rsidP="000E16E6">
      <w:pPr>
        <w:numPr>
          <w:ilvl w:val="0"/>
          <w:numId w:val="33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применять приемы лепки: раскатывание, скатывание, расплющивание, сгибание, присоединение;</w:t>
      </w:r>
    </w:p>
    <w:p w:rsidR="00096F13" w:rsidRPr="000E16E6" w:rsidRDefault="00096F13" w:rsidP="000E16E6">
      <w:pPr>
        <w:numPr>
          <w:ilvl w:val="0"/>
          <w:numId w:val="33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плести косички из ниток;</w:t>
      </w:r>
    </w:p>
    <w:p w:rsidR="00096F13" w:rsidRPr="000E16E6" w:rsidRDefault="00096F13" w:rsidP="000E16E6">
      <w:pPr>
        <w:numPr>
          <w:ilvl w:val="0"/>
          <w:numId w:val="33"/>
        </w:num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выполнять шнуровку.</w:t>
      </w: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A508AB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Pr="00F011B5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24"/>
          <w:szCs w:val="24"/>
        </w:rPr>
      </w:pPr>
      <w:r w:rsidRPr="00F011B5">
        <w:rPr>
          <w:b/>
          <w:color w:val="211E1E"/>
          <w:sz w:val="24"/>
          <w:szCs w:val="24"/>
        </w:rPr>
        <w:t>2</w:t>
      </w:r>
      <w:r>
        <w:rPr>
          <w:b/>
          <w:color w:val="211E1E"/>
          <w:sz w:val="24"/>
          <w:szCs w:val="24"/>
        </w:rPr>
        <w:t>.</w:t>
      </w:r>
      <w:r w:rsidRPr="00F011B5">
        <w:rPr>
          <w:b/>
          <w:color w:val="211E1E"/>
          <w:sz w:val="24"/>
          <w:szCs w:val="24"/>
        </w:rPr>
        <w:t xml:space="preserve"> Содержательный раздел</w:t>
      </w:r>
    </w:p>
    <w:p w:rsidR="00096F13" w:rsidRPr="00F011B5" w:rsidRDefault="00096F13" w:rsidP="003365E9">
      <w:pPr>
        <w:shd w:val="clear" w:color="auto" w:fill="FFFFFF"/>
        <w:spacing w:after="225" w:line="336" w:lineRule="atLeast"/>
        <w:rPr>
          <w:b/>
          <w:color w:val="000000"/>
          <w:sz w:val="24"/>
          <w:szCs w:val="24"/>
        </w:rPr>
      </w:pPr>
      <w:r w:rsidRPr="00F011B5">
        <w:rPr>
          <w:b/>
          <w:color w:val="000000"/>
          <w:sz w:val="24"/>
          <w:szCs w:val="24"/>
        </w:rPr>
        <w:t>2.1</w:t>
      </w:r>
      <w:r>
        <w:rPr>
          <w:b/>
          <w:color w:val="000000"/>
          <w:sz w:val="24"/>
          <w:szCs w:val="24"/>
        </w:rPr>
        <w:t xml:space="preserve">. </w:t>
      </w:r>
      <w:r w:rsidRPr="00F011B5">
        <w:rPr>
          <w:b/>
          <w:color w:val="000000"/>
          <w:sz w:val="24"/>
          <w:szCs w:val="24"/>
        </w:rPr>
        <w:t>Описание образовательной деятельности с учетом интеграции образовательных областей</w:t>
      </w:r>
    </w:p>
    <w:p w:rsidR="00096F13" w:rsidRPr="00B41EB7" w:rsidRDefault="00096F13" w:rsidP="00B41EB7">
      <w:p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B41EB7">
        <w:rPr>
          <w:bCs/>
          <w:sz w:val="24"/>
          <w:szCs w:val="24"/>
        </w:rPr>
        <w:t>Художественно – эстетическое:</w:t>
      </w:r>
    </w:p>
    <w:p w:rsidR="00096F13" w:rsidRPr="00B41EB7" w:rsidRDefault="00096F13" w:rsidP="00B41EB7">
      <w:pPr>
        <w:spacing w:after="150" w:line="300" w:lineRule="atLeast"/>
        <w:jc w:val="both"/>
        <w:rPr>
          <w:sz w:val="24"/>
          <w:szCs w:val="24"/>
        </w:rPr>
      </w:pPr>
      <w:r w:rsidRPr="00B41EB7">
        <w:rPr>
          <w:bCs/>
          <w:sz w:val="24"/>
          <w:szCs w:val="24"/>
        </w:rPr>
        <w:t>1.«Музыкальное воспитание»,</w:t>
      </w:r>
      <w:r w:rsidRPr="00B41EB7">
        <w:rPr>
          <w:sz w:val="24"/>
          <w:szCs w:val="24"/>
        </w:rPr>
        <w:t>  музыкальное сопровождение дидактических игр способствует развитию у детей эстетического восприятия.</w:t>
      </w:r>
    </w:p>
    <w:p w:rsidR="00096F13" w:rsidRPr="00B41EB7" w:rsidRDefault="00096F13" w:rsidP="00B41EB7">
      <w:pPr>
        <w:spacing w:after="150" w:line="300" w:lineRule="atLeast"/>
        <w:jc w:val="both"/>
        <w:rPr>
          <w:sz w:val="24"/>
          <w:szCs w:val="24"/>
        </w:rPr>
      </w:pPr>
      <w:r w:rsidRPr="00B41EB7">
        <w:rPr>
          <w:sz w:val="24"/>
          <w:szCs w:val="24"/>
        </w:rPr>
        <w:t> </w:t>
      </w:r>
      <w:r w:rsidRPr="00B41EB7">
        <w:rPr>
          <w:bCs/>
          <w:sz w:val="24"/>
          <w:szCs w:val="24"/>
        </w:rPr>
        <w:t>«Изобразительная деятельность»,</w:t>
      </w:r>
      <w:r w:rsidRPr="00B41EB7">
        <w:rPr>
          <w:sz w:val="24"/>
          <w:szCs w:val="24"/>
        </w:rPr>
        <w:t> знакомство с цветами и их оттенками, формой и величиной предметов помогает в занятиях по лепке, аппликации и рисованию.</w:t>
      </w:r>
    </w:p>
    <w:p w:rsidR="00096F13" w:rsidRPr="00B41EB7" w:rsidRDefault="00096F13" w:rsidP="00B41EB7">
      <w:pPr>
        <w:numPr>
          <w:ilvl w:val="0"/>
          <w:numId w:val="20"/>
        </w:num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B41EB7">
        <w:rPr>
          <w:bCs/>
          <w:sz w:val="24"/>
          <w:szCs w:val="24"/>
        </w:rPr>
        <w:t>«Речевое развитие»,</w:t>
      </w:r>
      <w:r w:rsidRPr="00B41EB7">
        <w:rPr>
          <w:sz w:val="24"/>
          <w:szCs w:val="24"/>
        </w:rPr>
        <w:t> у детей развивается четкая, ясная дикция, ведется работа над развитием артикуляционного аппарата во время проговаривания названий цветов и их оттенков, сравнивания предметов по величине, названий геометрических форм.</w:t>
      </w:r>
    </w:p>
    <w:p w:rsidR="00096F13" w:rsidRPr="00B41EB7" w:rsidRDefault="00096F13" w:rsidP="00B41EB7">
      <w:pPr>
        <w:numPr>
          <w:ilvl w:val="0"/>
          <w:numId w:val="20"/>
        </w:num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B41EB7">
        <w:rPr>
          <w:bCs/>
          <w:sz w:val="24"/>
          <w:szCs w:val="24"/>
        </w:rPr>
        <w:t>«Познавательное»,</w:t>
      </w:r>
      <w:r w:rsidRPr="00B41EB7">
        <w:rPr>
          <w:sz w:val="24"/>
          <w:szCs w:val="24"/>
        </w:rPr>
        <w:t> дети знакомятся с основными цветами спектра и их оттенками, геометрической формой и величиной предметов, учатся сравнивать предметы по одному или нескольким параметрам.</w:t>
      </w:r>
    </w:p>
    <w:p w:rsidR="00096F13" w:rsidRPr="00B41EB7" w:rsidRDefault="00096F13" w:rsidP="00B41EB7">
      <w:pPr>
        <w:numPr>
          <w:ilvl w:val="0"/>
          <w:numId w:val="20"/>
        </w:num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B41EB7">
        <w:rPr>
          <w:bCs/>
          <w:sz w:val="24"/>
          <w:szCs w:val="24"/>
        </w:rPr>
        <w:t>«Социально - коммуникативная»,</w:t>
      </w:r>
      <w:r w:rsidRPr="00B41EB7">
        <w:rPr>
          <w:sz w:val="24"/>
          <w:szCs w:val="24"/>
        </w:rPr>
        <w:t> дети знакомятся с явлениями об</w:t>
      </w:r>
      <w:r w:rsidRPr="00B41EB7">
        <w:rPr>
          <w:sz w:val="24"/>
          <w:szCs w:val="24"/>
        </w:rPr>
        <w:softHyphen/>
        <w:t>щественной жизни, предметами ближайшего окружения, природными явлениями, учатся коллективной работе.</w:t>
      </w: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Default="00096F13" w:rsidP="003365E9">
      <w:pPr>
        <w:shd w:val="clear" w:color="auto" w:fill="FFFFFF"/>
        <w:spacing w:after="225" w:line="336" w:lineRule="atLeast"/>
        <w:rPr>
          <w:b/>
          <w:color w:val="211E1E"/>
          <w:sz w:val="32"/>
          <w:szCs w:val="32"/>
        </w:rPr>
      </w:pPr>
    </w:p>
    <w:p w:rsidR="00096F13" w:rsidRPr="00C501CA" w:rsidRDefault="00096F13" w:rsidP="00E15D83">
      <w:pPr>
        <w:spacing w:before="100" w:beforeAutospacing="1" w:after="100" w:afterAutospacing="1" w:line="300" w:lineRule="atLeast"/>
        <w:rPr>
          <w:b/>
          <w:spacing w:val="-1"/>
          <w:sz w:val="24"/>
          <w:szCs w:val="24"/>
        </w:rPr>
      </w:pPr>
    </w:p>
    <w:p w:rsidR="00096F13" w:rsidRPr="00E15D83" w:rsidRDefault="00096F13" w:rsidP="00E15D83">
      <w:pPr>
        <w:spacing w:before="100" w:beforeAutospacing="1" w:after="100" w:afterAutospacing="1" w:line="300" w:lineRule="atLeast"/>
        <w:rPr>
          <w:b/>
          <w:spacing w:val="-1"/>
          <w:sz w:val="24"/>
          <w:szCs w:val="24"/>
        </w:rPr>
      </w:pPr>
      <w:r w:rsidRPr="00F011B5">
        <w:rPr>
          <w:b/>
          <w:spacing w:val="-1"/>
          <w:sz w:val="24"/>
          <w:szCs w:val="24"/>
        </w:rPr>
        <w:t>2.2</w:t>
      </w:r>
      <w:r>
        <w:rPr>
          <w:b/>
          <w:spacing w:val="-1"/>
          <w:sz w:val="24"/>
          <w:szCs w:val="24"/>
        </w:rPr>
        <w:t xml:space="preserve">. </w:t>
      </w:r>
      <w:r w:rsidRPr="00F011B5">
        <w:rPr>
          <w:b/>
          <w:spacing w:val="-1"/>
          <w:sz w:val="24"/>
          <w:szCs w:val="24"/>
        </w:rPr>
        <w:t>Методы и формы организации обучения познавательного разв</w:t>
      </w:r>
      <w:r>
        <w:rPr>
          <w:b/>
          <w:spacing w:val="-1"/>
          <w:sz w:val="24"/>
          <w:szCs w:val="24"/>
        </w:rPr>
        <w:t>ития детей дошкольного возраста</w:t>
      </w:r>
    </w:p>
    <w:p w:rsidR="00096F13" w:rsidRPr="00E15D83" w:rsidRDefault="00096F13" w:rsidP="00E15D83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E15D83">
        <w:rPr>
          <w:sz w:val="24"/>
          <w:szCs w:val="24"/>
        </w:rPr>
        <w:t xml:space="preserve">        Дополнительная образовательная программа «</w:t>
      </w:r>
      <w:r>
        <w:rPr>
          <w:sz w:val="24"/>
          <w:szCs w:val="24"/>
        </w:rPr>
        <w:t>Мир сенсорики</w:t>
      </w:r>
      <w:r w:rsidRPr="00E15D83">
        <w:rPr>
          <w:sz w:val="24"/>
          <w:szCs w:val="24"/>
        </w:rPr>
        <w:t>» рассчитана на 1 год обучения. Продолжительность занятия 15 - 20 минут.</w:t>
      </w:r>
    </w:p>
    <w:p w:rsidR="00096F13" w:rsidRPr="00E15D83" w:rsidRDefault="00096F13" w:rsidP="00E15D83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E15D83">
        <w:rPr>
          <w:sz w:val="24"/>
          <w:szCs w:val="24"/>
        </w:rPr>
        <w:t xml:space="preserve">        Каждое занятие состоит из 3-х частей:</w:t>
      </w:r>
    </w:p>
    <w:p w:rsidR="00096F13" w:rsidRPr="00E15D83" w:rsidRDefault="00096F13" w:rsidP="00E15D83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9"/>
        <w:gridCol w:w="2921"/>
        <w:gridCol w:w="2921"/>
      </w:tblGrid>
      <w:tr w:rsidR="00096F13" w:rsidRPr="008E17E9" w:rsidTr="008E17E9"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E17E9">
              <w:rPr>
                <w:sz w:val="24"/>
                <w:szCs w:val="24"/>
              </w:rPr>
              <w:t>3 – 4 года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E17E9">
              <w:rPr>
                <w:sz w:val="24"/>
                <w:szCs w:val="24"/>
              </w:rPr>
              <w:t>4 – 5 лет</w:t>
            </w:r>
          </w:p>
        </w:tc>
      </w:tr>
      <w:tr w:rsidR="00096F13" w:rsidRPr="008E17E9" w:rsidTr="008E17E9"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E17E9">
              <w:rPr>
                <w:sz w:val="24"/>
                <w:szCs w:val="24"/>
              </w:rPr>
              <w:t>Вводная часть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 w:rsidRPr="008E17E9">
              <w:rPr>
                <w:i/>
                <w:sz w:val="24"/>
                <w:szCs w:val="24"/>
              </w:rPr>
              <w:t>3 мин.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 w:rsidRPr="008E17E9">
              <w:rPr>
                <w:i/>
                <w:sz w:val="24"/>
                <w:szCs w:val="24"/>
              </w:rPr>
              <w:t>3 мин.</w:t>
            </w:r>
          </w:p>
        </w:tc>
      </w:tr>
      <w:tr w:rsidR="00096F13" w:rsidRPr="008E17E9" w:rsidTr="008E17E9"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E17E9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 w:rsidRPr="008E17E9">
              <w:rPr>
                <w:i/>
                <w:sz w:val="24"/>
                <w:szCs w:val="24"/>
              </w:rPr>
              <w:t>10 мин.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 w:rsidRPr="008E17E9">
              <w:rPr>
                <w:i/>
                <w:sz w:val="24"/>
                <w:szCs w:val="24"/>
              </w:rPr>
              <w:t>15 мин.</w:t>
            </w:r>
          </w:p>
        </w:tc>
      </w:tr>
      <w:tr w:rsidR="00096F13" w:rsidRPr="008E17E9" w:rsidTr="008E17E9"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E17E9"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 w:rsidRPr="008E17E9">
              <w:rPr>
                <w:i/>
                <w:sz w:val="24"/>
                <w:szCs w:val="24"/>
              </w:rPr>
              <w:t>2 мин.</w:t>
            </w:r>
          </w:p>
        </w:tc>
        <w:tc>
          <w:tcPr>
            <w:tcW w:w="3379" w:type="dxa"/>
          </w:tcPr>
          <w:p w:rsidR="00096F13" w:rsidRPr="008E17E9" w:rsidRDefault="00096F13" w:rsidP="008E17E9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 w:rsidRPr="008E17E9">
              <w:rPr>
                <w:i/>
                <w:sz w:val="24"/>
                <w:szCs w:val="24"/>
              </w:rPr>
              <w:t>2 мин.</w:t>
            </w:r>
          </w:p>
        </w:tc>
      </w:tr>
    </w:tbl>
    <w:p w:rsidR="00096F13" w:rsidRPr="00E15D83" w:rsidRDefault="00096F13" w:rsidP="008E21E2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p w:rsidR="00096F13" w:rsidRPr="00E15D83" w:rsidRDefault="00096F13" w:rsidP="00E15D83">
      <w:pPr>
        <w:pStyle w:val="a6"/>
        <w:shd w:val="clear" w:color="auto" w:fill="FFFFFF"/>
        <w:ind w:left="0"/>
        <w:jc w:val="both"/>
        <w:rPr>
          <w:sz w:val="24"/>
          <w:szCs w:val="24"/>
        </w:rPr>
      </w:pPr>
      <w:r w:rsidRPr="00E15D83">
        <w:rPr>
          <w:b/>
          <w:sz w:val="24"/>
          <w:szCs w:val="24"/>
        </w:rPr>
        <w:t xml:space="preserve">Форма организации детей </w:t>
      </w:r>
      <w:r w:rsidRPr="00E15D83">
        <w:rPr>
          <w:sz w:val="24"/>
          <w:szCs w:val="24"/>
        </w:rPr>
        <w:t>– групповая. Численный воспитанников составляет от 5 до 10 человек.</w:t>
      </w:r>
    </w:p>
    <w:p w:rsidR="00096F13" w:rsidRPr="008E21E2" w:rsidRDefault="00096F13" w:rsidP="008E21E2">
      <w:pPr>
        <w:shd w:val="clear" w:color="auto" w:fill="FFFFFF"/>
        <w:textAlignment w:val="baseline"/>
        <w:rPr>
          <w:sz w:val="24"/>
          <w:szCs w:val="24"/>
        </w:rPr>
      </w:pPr>
      <w:r>
        <w:rPr>
          <w:i/>
          <w:sz w:val="24"/>
          <w:szCs w:val="24"/>
        </w:rPr>
        <w:t xml:space="preserve">Методы: </w:t>
      </w:r>
      <w:r w:rsidRPr="008E21E2">
        <w:rPr>
          <w:i/>
          <w:sz w:val="24"/>
          <w:szCs w:val="24"/>
        </w:rPr>
        <w:t xml:space="preserve">Сравнение </w:t>
      </w:r>
      <w:r>
        <w:rPr>
          <w:sz w:val="24"/>
          <w:szCs w:val="24"/>
        </w:rPr>
        <w:t xml:space="preserve">— это </w:t>
      </w:r>
      <w:r w:rsidRPr="008E21E2">
        <w:rPr>
          <w:sz w:val="24"/>
          <w:szCs w:val="24"/>
        </w:rPr>
        <w:t xml:space="preserve"> дидактический метод, и одновременно мыслительная операция, посредством которых устанавливаются черты сходства и различия между предметами (объектами) и 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предмета, способом выполнения планомерных действий.</w:t>
      </w:r>
    </w:p>
    <w:p w:rsidR="00096F13" w:rsidRPr="008E21E2" w:rsidRDefault="00096F13" w:rsidP="008E21E2">
      <w:pPr>
        <w:shd w:val="clear" w:color="auto" w:fill="FFFFFF"/>
        <w:textAlignment w:val="baseline"/>
        <w:rPr>
          <w:sz w:val="24"/>
          <w:szCs w:val="24"/>
        </w:rPr>
      </w:pPr>
      <w:r w:rsidRPr="008E21E2">
        <w:rPr>
          <w:i/>
          <w:sz w:val="24"/>
          <w:szCs w:val="24"/>
        </w:rPr>
        <w:t>Повторное целостное восприятие</w:t>
      </w:r>
      <w:r w:rsidRPr="008E21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E21E2">
        <w:rPr>
          <w:sz w:val="24"/>
          <w:szCs w:val="24"/>
        </w:rPr>
        <w:t>Дидактические игры. Их используют для обогащения сенсорного опыта ребёнка. Многие</w:t>
      </w:r>
      <w:r>
        <w:rPr>
          <w:sz w:val="24"/>
          <w:szCs w:val="24"/>
        </w:rPr>
        <w:t xml:space="preserve"> </w:t>
      </w:r>
      <w:r w:rsidRPr="008E21E2">
        <w:rPr>
          <w:sz w:val="24"/>
          <w:szCs w:val="24"/>
        </w:rPr>
        <w:t>е игры связаны с обследованием предметов, с различением признаков, требуют словесного обозначения этих признаков («Чудесный мешочек», «Парные картинки», «Противоположности», «Четвёртый лишний» и др.). В некоторых играх ребёнок учится группировать предметы по тому или иному качеству (закрывает мышку в окошке красного цвета красной заслонкой, собирает в коробку только круглые предметы и т.д.). В некоторых играх дети различают вкус продуктов («Узнай по вкусу»), а в некоторых развивают слух, определяя играющих по их голосам («угадай по голосу»). А дидактических игр на развитие мелкой моторики колоссальное множество («шнуровки», «пазлы», «мозайки», «Золушка» и т.д.). Благодаря дидактическим играм дети, постепенно подводятся к овладению сенсорными эталонами.</w:t>
      </w:r>
    </w:p>
    <w:p w:rsidR="00096F13" w:rsidRPr="008E21E2" w:rsidRDefault="00096F13" w:rsidP="008E21E2">
      <w:pPr>
        <w:shd w:val="clear" w:color="auto" w:fill="FFFFFF"/>
        <w:textAlignment w:val="baseline"/>
        <w:rPr>
          <w:sz w:val="24"/>
          <w:szCs w:val="24"/>
        </w:rPr>
      </w:pPr>
      <w:r w:rsidRPr="008E21E2">
        <w:rPr>
          <w:sz w:val="24"/>
          <w:szCs w:val="24"/>
        </w:rPr>
        <w:t xml:space="preserve">В дошкольном возрасте начинается этап непосредственного усвоения и использования сенсорных эталонов. </w:t>
      </w:r>
    </w:p>
    <w:p w:rsidR="00096F13" w:rsidRPr="008E21E2" w:rsidRDefault="00096F13" w:rsidP="008E21E2">
      <w:pPr>
        <w:shd w:val="clear" w:color="auto" w:fill="FFFFFF"/>
        <w:textAlignment w:val="baseline"/>
        <w:rPr>
          <w:sz w:val="24"/>
          <w:szCs w:val="24"/>
        </w:rPr>
      </w:pPr>
      <w:r w:rsidRPr="008E21E2">
        <w:rPr>
          <w:i/>
          <w:sz w:val="24"/>
          <w:szCs w:val="24"/>
        </w:rPr>
        <w:t>Ознакомление с каждым видом эталонов</w:t>
      </w:r>
      <w:r w:rsidRPr="008E21E2">
        <w:rPr>
          <w:sz w:val="24"/>
          <w:szCs w:val="24"/>
        </w:rPr>
        <w:t xml:space="preserve"> имеет свои особенности, поскольку с разными свойствами предметов могут быть организованы разные действия. Так, при ознакомлении с цветами спектра и особенно с их оттенками большое значение имеет самостоятельное получение их детьми (например, получение промежуточных цветов). В ознакомлении с геометрическими формами и их разновидностями существенную роль имеет обучение детей приему обведения контура с одновременным зрительным контролем за движением руки, а также сопоставление фигур, воспринимаемых зрительно и осязательно. Ознакомление с величиной включает выстраивание предметов (и их изображений) в ряды убывающей или нарастающей величины, иными словами — создание сериационных рядов, а также освоение действий с условными и общепринятыми мерками. В процессе музыкальной деятельности усваиваются образцы звуковысотных и ритмических отношений и т. д.</w:t>
      </w:r>
    </w:p>
    <w:p w:rsidR="00096F13" w:rsidRPr="008E21E2" w:rsidRDefault="00096F13" w:rsidP="008E21E2">
      <w:pPr>
        <w:shd w:val="clear" w:color="auto" w:fill="FFFFFF"/>
        <w:textAlignment w:val="baseline"/>
        <w:rPr>
          <w:sz w:val="24"/>
          <w:szCs w:val="24"/>
        </w:rPr>
      </w:pPr>
      <w:r w:rsidRPr="008E21E2">
        <w:rPr>
          <w:sz w:val="24"/>
          <w:szCs w:val="24"/>
        </w:rPr>
        <w:t>На протяжении всего дошкольного возраста происходит знакомство детей со все более тонкими разновидностями эталонных свойств. Так, наблюдается переход от ознакомления с соотношениями предметов по общей величине к ознакомлению с соотношениями по отдельным протяженностям; от ознакомления с цветами спектра к ознакомлению с их оттенками. Постепенно дети усваивают связи и отношения между эталонами — порядок расположения цветов в спектре, группировка цветовых тонов на теплые и холодные; деление фигур на округлые и прямолинейные; объединение объектов по отдельным протяженностям и др.</w:t>
      </w:r>
    </w:p>
    <w:p w:rsidR="00096F13" w:rsidRPr="00E15D83" w:rsidRDefault="00096F13" w:rsidP="00E15D83">
      <w:pPr>
        <w:pStyle w:val="a6"/>
        <w:shd w:val="clear" w:color="auto" w:fill="FFFFFF"/>
        <w:ind w:left="0"/>
        <w:jc w:val="both"/>
        <w:rPr>
          <w:sz w:val="24"/>
          <w:szCs w:val="24"/>
        </w:rPr>
      </w:pPr>
    </w:p>
    <w:p w:rsidR="00096F13" w:rsidRPr="00C501CA" w:rsidRDefault="00096F13" w:rsidP="005A4B16">
      <w:pPr>
        <w:pStyle w:val="a4"/>
        <w:spacing w:before="225" w:beforeAutospacing="0" w:after="225" w:afterAutospacing="0"/>
        <w:rPr>
          <w:b/>
          <w:color w:val="211E1E"/>
          <w:sz w:val="24"/>
          <w:szCs w:val="24"/>
        </w:rPr>
      </w:pPr>
    </w:p>
    <w:p w:rsidR="00096F13" w:rsidRPr="00F011B5" w:rsidRDefault="00096F13" w:rsidP="005A4B16">
      <w:pPr>
        <w:pStyle w:val="a4"/>
        <w:spacing w:before="225" w:beforeAutospacing="0" w:after="225" w:afterAutospacing="0"/>
        <w:rPr>
          <w:color w:val="111111"/>
          <w:sz w:val="24"/>
          <w:szCs w:val="24"/>
        </w:rPr>
      </w:pPr>
      <w:r w:rsidRPr="00F011B5">
        <w:rPr>
          <w:b/>
          <w:color w:val="211E1E"/>
          <w:sz w:val="24"/>
          <w:szCs w:val="24"/>
        </w:rPr>
        <w:t>2.3.</w:t>
      </w:r>
      <w:r>
        <w:rPr>
          <w:b/>
          <w:color w:val="211E1E"/>
          <w:sz w:val="24"/>
          <w:szCs w:val="24"/>
        </w:rPr>
        <w:t xml:space="preserve"> Основные </w:t>
      </w:r>
      <w:r w:rsidRPr="00F011B5">
        <w:rPr>
          <w:b/>
          <w:color w:val="211E1E"/>
          <w:sz w:val="24"/>
          <w:szCs w:val="24"/>
        </w:rPr>
        <w:t xml:space="preserve">направления работы и примерная структура </w:t>
      </w:r>
      <w:r w:rsidRPr="00F011B5">
        <w:rPr>
          <w:b/>
          <w:sz w:val="24"/>
          <w:szCs w:val="24"/>
        </w:rPr>
        <w:t>образовательной области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b/>
          <w:bCs/>
          <w:i/>
          <w:iCs/>
          <w:color w:val="000000"/>
          <w:sz w:val="24"/>
          <w:szCs w:val="24"/>
        </w:rPr>
        <w:t>Оздоровительное</w:t>
      </w:r>
      <w:r w:rsidRPr="000E16E6">
        <w:rPr>
          <w:rStyle w:val="apple-converted-space"/>
          <w:b/>
          <w:bCs/>
          <w:i/>
          <w:iCs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направление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0E16E6">
        <w:rPr>
          <w:rStyle w:val="apple-converted-space"/>
          <w:b/>
          <w:bCs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стимулирование чувствительности и двигательной активности детей, сенсорно - перцептивных процессов.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b/>
          <w:bCs/>
          <w:i/>
          <w:iCs/>
          <w:color w:val="000000"/>
          <w:sz w:val="24"/>
          <w:szCs w:val="24"/>
        </w:rPr>
        <w:t>Воспитательное</w:t>
      </w:r>
      <w:r w:rsidRPr="000E16E6">
        <w:rPr>
          <w:rStyle w:val="apple-converted-space"/>
          <w:i/>
          <w:iCs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направление обеспечивает социальное формирование личности, воспитание ее с учетом фактора развития, воспитание ребенка с творческими способностями,</w:t>
      </w:r>
      <w:r w:rsidRPr="000E16E6">
        <w:rPr>
          <w:rStyle w:val="apple-converted-space"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развитие</w:t>
      </w:r>
      <w:r w:rsidRPr="000E16E6">
        <w:rPr>
          <w:rStyle w:val="apple-converted-space"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и коррекцию</w:t>
      </w:r>
      <w:r w:rsidRPr="000E16E6">
        <w:rPr>
          <w:rStyle w:val="apple-converted-space"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познавательных процессов (внимание, память, ассоциативность и</w:t>
      </w:r>
      <w:r w:rsidRPr="000E16E6">
        <w:rPr>
          <w:rStyle w:val="apple-converted-space"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гибкость мышления, словарный запас речи, воображение),</w:t>
      </w:r>
      <w:r w:rsidRPr="000E16E6">
        <w:rPr>
          <w:rStyle w:val="apple-converted-space"/>
          <w:b/>
          <w:bCs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воспитание</w:t>
      </w:r>
      <w:r w:rsidRPr="000E16E6">
        <w:rPr>
          <w:rStyle w:val="apple-converted-space"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умения выражать свои эмоции.</w:t>
      </w:r>
      <w:r w:rsidRPr="000E16E6">
        <w:rPr>
          <w:rStyle w:val="apple-converted-space"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Развитие и корректирование зрительных, слуховых и тактильных ощущений.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b/>
          <w:bCs/>
          <w:i/>
          <w:iCs/>
          <w:color w:val="000000"/>
          <w:sz w:val="24"/>
          <w:szCs w:val="24"/>
        </w:rPr>
        <w:t>Образовательное</w:t>
      </w:r>
      <w:r w:rsidRPr="000E16E6">
        <w:rPr>
          <w:rStyle w:val="apple-converted-space"/>
          <w:i/>
          <w:iCs/>
          <w:color w:val="000000"/>
          <w:sz w:val="24"/>
          <w:szCs w:val="24"/>
        </w:rPr>
        <w:t> </w:t>
      </w:r>
      <w:r w:rsidRPr="000E16E6">
        <w:rPr>
          <w:color w:val="000000"/>
          <w:sz w:val="24"/>
          <w:szCs w:val="24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b/>
          <w:bCs/>
          <w:color w:val="000000"/>
          <w:sz w:val="24"/>
          <w:szCs w:val="24"/>
        </w:rPr>
        <w:t>Организационно-методическая деятельность по реализации программы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Систематический анализ сенсорного развития детей с целью последующей психолого-педагогической коррекции.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096F13" w:rsidRPr="000E16E6" w:rsidRDefault="00096F13" w:rsidP="00113DA7">
      <w:pPr>
        <w:pStyle w:val="a4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4"/>
          <w:szCs w:val="24"/>
        </w:rPr>
      </w:pPr>
      <w:r w:rsidRPr="000E16E6">
        <w:rPr>
          <w:color w:val="000000"/>
          <w:sz w:val="24"/>
          <w:szCs w:val="24"/>
        </w:rPr>
        <w:t>Создание условий для кружковой деятельности.</w:t>
      </w: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Default="00096F13" w:rsidP="00A508AB">
      <w:pPr>
        <w:shd w:val="clear" w:color="auto" w:fill="FFFFFF"/>
        <w:spacing w:after="225" w:line="336" w:lineRule="atLeast"/>
        <w:rPr>
          <w:color w:val="211E1E"/>
        </w:rPr>
      </w:pPr>
    </w:p>
    <w:p w:rsidR="00096F13" w:rsidRPr="002566EF" w:rsidRDefault="00096F13" w:rsidP="00A508AB">
      <w:pPr>
        <w:shd w:val="clear" w:color="auto" w:fill="FFFFFF"/>
        <w:spacing w:after="225" w:line="336" w:lineRule="atLeast"/>
        <w:rPr>
          <w:b/>
          <w:color w:val="211E1E"/>
          <w:sz w:val="24"/>
          <w:szCs w:val="24"/>
        </w:rPr>
      </w:pPr>
      <w:r w:rsidRPr="002566EF">
        <w:rPr>
          <w:b/>
          <w:color w:val="211E1E"/>
          <w:sz w:val="24"/>
          <w:szCs w:val="24"/>
        </w:rPr>
        <w:t>2.4. Учебный план</w:t>
      </w:r>
    </w:p>
    <w:p w:rsidR="00096F13" w:rsidRPr="00A12ED4" w:rsidRDefault="00096F13" w:rsidP="00A92D8E">
      <w:pPr>
        <w:jc w:val="center"/>
        <w:rPr>
          <w:b/>
          <w:bCs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A0"/>
      </w:tblPr>
      <w:tblGrid>
        <w:gridCol w:w="3042"/>
        <w:gridCol w:w="1347"/>
        <w:gridCol w:w="1266"/>
        <w:gridCol w:w="1266"/>
        <w:gridCol w:w="1316"/>
        <w:gridCol w:w="1266"/>
        <w:gridCol w:w="222"/>
      </w:tblGrid>
      <w:tr w:rsidR="00096F13" w:rsidRPr="003D2878" w:rsidTr="00815D27">
        <w:trPr>
          <w:gridAfter w:val="1"/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jc w:val="center"/>
              <w:rPr>
                <w:b/>
                <w:sz w:val="20"/>
                <w:szCs w:val="20"/>
              </w:rPr>
            </w:pPr>
            <w:r w:rsidRPr="003D2878">
              <w:rPr>
                <w:b/>
                <w:sz w:val="20"/>
                <w:szCs w:val="20"/>
              </w:rPr>
              <w:t>Наименование возрастных групп</w:t>
            </w:r>
          </w:p>
        </w:tc>
      </w:tr>
      <w:tr w:rsidR="00096F13" w:rsidRPr="003D2878" w:rsidTr="00815D27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rPr>
          <w:trHeight w:val="5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Начало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3D2878">
              <w:rPr>
                <w:sz w:val="20"/>
                <w:szCs w:val="20"/>
              </w:rPr>
              <w:t>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31.05. 2020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rPr>
          <w:trHeight w:val="4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Продолжительность доп.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rPr>
          <w:gridAfter w:val="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Выходные дни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Суббота, воскресение, праздничные дни.</w:t>
            </w:r>
          </w:p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Летний  оздоровительный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с 01.06. 2020</w:t>
            </w:r>
          </w:p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по 31.08.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с 01.06. 2020</w:t>
            </w:r>
          </w:p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по 31.08.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с 01.06. 2020</w:t>
            </w:r>
          </w:p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по 31.08.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с 01.06. 2020</w:t>
            </w:r>
          </w:p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по 31.08.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с 01.06. 2020</w:t>
            </w:r>
          </w:p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sz w:val="20"/>
                <w:szCs w:val="20"/>
              </w:rPr>
              <w:t>по 31.08. 2020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D2878">
              <w:rPr>
                <w:sz w:val="20"/>
                <w:szCs w:val="20"/>
              </w:rPr>
              <w:t>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Первое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  <w:tr w:rsidR="00096F13" w:rsidRPr="003D2878" w:rsidTr="00815D2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 w:rsidRPr="003D2878">
              <w:rPr>
                <w:b/>
                <w:bCs/>
                <w:sz w:val="20"/>
                <w:szCs w:val="20"/>
              </w:rPr>
              <w:t>Второе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3D287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0" w:type="auto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F13" w:rsidRPr="003D2878" w:rsidRDefault="00096F13" w:rsidP="00815D27">
            <w:pPr>
              <w:rPr>
                <w:sz w:val="20"/>
                <w:szCs w:val="20"/>
              </w:rPr>
            </w:pPr>
          </w:p>
        </w:tc>
      </w:tr>
    </w:tbl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spacing w:after="200" w:line="276" w:lineRule="auto"/>
        <w:jc w:val="both"/>
        <w:rPr>
          <w:b/>
          <w:color w:val="111111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  <w:r w:rsidRPr="002566EF">
        <w:rPr>
          <w:b/>
          <w:sz w:val="24"/>
          <w:szCs w:val="24"/>
        </w:rPr>
        <w:lastRenderedPageBreak/>
        <w:t>2.5.</w:t>
      </w:r>
      <w:r>
        <w:rPr>
          <w:b/>
          <w:sz w:val="24"/>
          <w:szCs w:val="24"/>
        </w:rPr>
        <w:t xml:space="preserve"> </w:t>
      </w:r>
      <w:r w:rsidRPr="002566EF">
        <w:rPr>
          <w:b/>
          <w:sz w:val="24"/>
          <w:szCs w:val="24"/>
        </w:rPr>
        <w:t xml:space="preserve">Календарно-тематическое планирование </w:t>
      </w: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Pr="00E50A51" w:rsidRDefault="00096F13" w:rsidP="00E50A51">
      <w:pPr>
        <w:spacing w:after="200" w:line="276" w:lineRule="auto"/>
        <w:jc w:val="both"/>
        <w:rPr>
          <w:b/>
          <w:color w:val="111111"/>
        </w:rPr>
      </w:pPr>
      <w:r>
        <w:rPr>
          <w:b/>
          <w:color w:val="111111"/>
        </w:rPr>
        <w:t>Тематический план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67"/>
        <w:gridCol w:w="2324"/>
      </w:tblGrid>
      <w:tr w:rsidR="00096F13" w:rsidRPr="00D01F75" w:rsidTr="00D01F75">
        <w:tc>
          <w:tcPr>
            <w:tcW w:w="748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Название раздела, тематика занятия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Количество часов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 xml:space="preserve">Диагностика 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Развитие моторики, графомоторных навыков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10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Развитие крупной моторики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Формирование чувства равновесия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Развитие мелкой моторики рук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6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Развитие координации движений руки и глаза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Тактильно-двигательное восприятие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Определение на ощупь величины предмета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Рисование по манке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Кинестетическое и кинетическое развитие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Имитация движений животных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Движения и позы головы по показу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Восприятие формы. Величины, цвета, конструирование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8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Формирование сенсорных эталонов геометрических фигур (круг, квадрат, треугольник, овал)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Группировка предметов и их изображений по форме (по показу)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Дидактическая игра «Какой фигуры не стало»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Различение предметов по величине (большой, маленький)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Знакомство с основными цветами (красный, желтый, синий, зеленый)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Дидактическая игра «Угадай, какого цвета?»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Конструирование объемных предметов из составных частей (2-3 детали)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 xml:space="preserve"> Развитие зрительного восприятия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Формирование навыков зрительного анализа и синтеза (обследование предметов, состоящих из 2-х деталей, по инструкции педагога)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Дидактическая игра «Какой детали не хватает»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Восприятие особых свойств предметов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4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Развитие осязания (контрастные температурные ощущения: холодный – горячий), обозначение словом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Вкусовые ощущения (кислый, сладкий, горький, соленый)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Развитие обоняния (приятный запах – неприятный запах)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Барические ощущения (восприятие чувства тяжести: тяжелый – легкий)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Развитие слухового восприятия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Выделение и различение звуков окружающей среды (стон, звон, гудение, жужжание). Дидактическая игра «Узнай на слух»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Различение речевых и музыкальных звуков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Восприятие пространства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2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Ориентировка на собственном теле (правая, левая рука)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5038AE" w:rsidRDefault="00096F13" w:rsidP="00C74C67">
            <w:r>
              <w:t>Движение в заданном направлении (вперед, назад)</w:t>
            </w:r>
          </w:p>
        </w:tc>
        <w:tc>
          <w:tcPr>
            <w:tcW w:w="2344" w:type="dxa"/>
          </w:tcPr>
          <w:p w:rsidR="00096F13" w:rsidRPr="005038AE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Восприятие времени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2C5680" w:rsidRDefault="00096F13" w:rsidP="00C74C67">
            <w:r w:rsidRPr="002C5680">
              <w:t>Формирование понятий день, ночь, утро, вечер.</w:t>
            </w:r>
          </w:p>
        </w:tc>
        <w:tc>
          <w:tcPr>
            <w:tcW w:w="2344" w:type="dxa"/>
          </w:tcPr>
          <w:p w:rsidR="00096F13" w:rsidRPr="002C5680" w:rsidRDefault="00096F13" w:rsidP="00D01F75">
            <w:pPr>
              <w:jc w:val="center"/>
            </w:pPr>
            <w:r>
              <w:t>1</w:t>
            </w:r>
          </w:p>
        </w:tc>
      </w:tr>
      <w:tr w:rsidR="00096F13" w:rsidRPr="00D01F75" w:rsidTr="00D01F75">
        <w:tc>
          <w:tcPr>
            <w:tcW w:w="7488" w:type="dxa"/>
          </w:tcPr>
          <w:p w:rsidR="00096F13" w:rsidRPr="00D01F75" w:rsidRDefault="00096F13" w:rsidP="00C74C67">
            <w:pPr>
              <w:rPr>
                <w:b/>
              </w:rPr>
            </w:pPr>
            <w:r w:rsidRPr="00D01F75">
              <w:rPr>
                <w:b/>
              </w:rPr>
              <w:t>Итого:</w:t>
            </w:r>
          </w:p>
        </w:tc>
        <w:tc>
          <w:tcPr>
            <w:tcW w:w="2344" w:type="dxa"/>
          </w:tcPr>
          <w:p w:rsidR="00096F13" w:rsidRPr="00D01F75" w:rsidRDefault="00096F13" w:rsidP="00D01F75">
            <w:pPr>
              <w:jc w:val="center"/>
              <w:rPr>
                <w:b/>
              </w:rPr>
            </w:pPr>
            <w:r w:rsidRPr="00D01F75">
              <w:rPr>
                <w:b/>
              </w:rPr>
              <w:t>35 часов</w:t>
            </w:r>
          </w:p>
        </w:tc>
      </w:tr>
    </w:tbl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</w:rPr>
      </w:pPr>
    </w:p>
    <w:p w:rsidR="00096F13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  <w:lang w:val="en-US"/>
        </w:rPr>
      </w:pPr>
    </w:p>
    <w:p w:rsidR="00096F13" w:rsidRPr="00C501CA" w:rsidRDefault="00096F13" w:rsidP="00A92D8E">
      <w:pPr>
        <w:widowControl w:val="0"/>
        <w:shd w:val="clear" w:color="auto" w:fill="FFFFFF"/>
        <w:spacing w:line="276" w:lineRule="auto"/>
        <w:rPr>
          <w:b/>
          <w:sz w:val="24"/>
          <w:szCs w:val="24"/>
          <w:lang w:val="en-US"/>
        </w:rPr>
      </w:pPr>
    </w:p>
    <w:p w:rsidR="00096F13" w:rsidRDefault="00096F13" w:rsidP="002566E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96F13" w:rsidRDefault="00096F13" w:rsidP="002566E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96F13" w:rsidRDefault="00096F13" w:rsidP="002566E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566EF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096F13" w:rsidRPr="00732C48" w:rsidRDefault="00096F13" w:rsidP="002566E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5"/>
        <w:gridCol w:w="1066"/>
        <w:gridCol w:w="2005"/>
        <w:gridCol w:w="2869"/>
        <w:gridCol w:w="2286"/>
      </w:tblGrid>
      <w:tr w:rsidR="00096F13" w:rsidRPr="00D01F75" w:rsidTr="00D01F75">
        <w:tc>
          <w:tcPr>
            <w:tcW w:w="1492" w:type="dxa"/>
          </w:tcPr>
          <w:p w:rsidR="00096F13" w:rsidRPr="00D01F75" w:rsidRDefault="00096F13" w:rsidP="00D01F75">
            <w:pPr>
              <w:jc w:val="center"/>
              <w:rPr>
                <w:b/>
                <w:sz w:val="24"/>
                <w:szCs w:val="24"/>
              </w:rPr>
            </w:pPr>
            <w:r w:rsidRPr="00D01F7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b/>
                <w:sz w:val="24"/>
                <w:szCs w:val="24"/>
              </w:rPr>
            </w:pPr>
            <w:r w:rsidRPr="00D01F7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b/>
                <w:sz w:val="24"/>
                <w:szCs w:val="24"/>
              </w:rPr>
            </w:pPr>
            <w:r w:rsidRPr="00D01F7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23" w:type="dxa"/>
          </w:tcPr>
          <w:p w:rsidR="00096F13" w:rsidRPr="00D01F75" w:rsidRDefault="00096F13" w:rsidP="00D01F75">
            <w:pPr>
              <w:jc w:val="center"/>
              <w:rPr>
                <w:b/>
                <w:sz w:val="24"/>
                <w:szCs w:val="24"/>
              </w:rPr>
            </w:pPr>
            <w:r w:rsidRPr="00D01F7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312" w:type="dxa"/>
          </w:tcPr>
          <w:p w:rsidR="00096F13" w:rsidRPr="00D01F75" w:rsidRDefault="00096F13" w:rsidP="00D01F75">
            <w:pPr>
              <w:jc w:val="center"/>
              <w:rPr>
                <w:b/>
                <w:sz w:val="24"/>
                <w:szCs w:val="24"/>
              </w:rPr>
            </w:pPr>
            <w:r w:rsidRPr="00D01F75">
              <w:rPr>
                <w:b/>
                <w:sz w:val="24"/>
                <w:szCs w:val="24"/>
              </w:rPr>
              <w:t>материал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Сентябрь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923" w:type="dxa"/>
            <w:vMerge w:val="restart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Обследование детей, комплектование групп</w:t>
            </w:r>
          </w:p>
        </w:tc>
        <w:tc>
          <w:tcPr>
            <w:tcW w:w="2312" w:type="dxa"/>
            <w:vMerge w:val="restart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Дидактический материал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«Дорожка следов»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Развивать целенаправленность действий и движений по инструкции педагогов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Дорожка со следами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Ходьба по «кочкам»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Формирование чувства равновесия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«Кочки», вырезанные из кусочков линолеума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«Цепочка»</w:t>
            </w:r>
          </w:p>
        </w:tc>
        <w:tc>
          <w:tcPr>
            <w:tcW w:w="2923" w:type="dxa"/>
            <w:vMerge w:val="restart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Развитие мелкой моторики рук, ручного праксиса, мышления, воображения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Гибкие палочки (бигуди)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«Разноцветные прищепки»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Разноцветные прищепки, заколки, зажимы, макеты различных предметов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«Дом для зайчика»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Счетные палочки разных цветов</w:t>
            </w:r>
          </w:p>
        </w:tc>
      </w:tr>
      <w:tr w:rsidR="00096F13" w:rsidRPr="00D01F75" w:rsidTr="00D01F75">
        <w:trPr>
          <w:trHeight w:val="548"/>
        </w:trPr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«Золушка»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Горох, фасоль, бобы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«Бусы»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Различные окрашенные в разные цвета макароны, шнурки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«Салют»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Салфетки, гофрированная бумага, фольга, туалетная бумага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«Шнуровка»</w:t>
            </w:r>
          </w:p>
        </w:tc>
        <w:tc>
          <w:tcPr>
            <w:tcW w:w="2923" w:type="dxa"/>
            <w:vMerge w:val="restart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Развитие координации руки и глаза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Различные шнуровки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Картинки с изображением сказочных персонажей</w:t>
            </w:r>
          </w:p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«Чудесный мешочек»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Определение на ощупь величины предметов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Мешочек с предметами различных размеров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«Рисование по манке»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Развитие тактильной чувствительности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Крышки от ведерок из-под майонеза, манка, карандаши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«Угадай, что за животное»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Имитация движений животных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Изображения домашних и диких животных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«Делай, как я»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Выполнение движений туловища и головы по показу воспитателя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«Найди предмет такой же формы»</w:t>
            </w:r>
          </w:p>
        </w:tc>
        <w:tc>
          <w:tcPr>
            <w:tcW w:w="2923" w:type="dxa"/>
            <w:vMerge w:val="restart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Формирование сенсорных эталонов геометрических фигур </w:t>
            </w:r>
            <w:r w:rsidRPr="00D01F75">
              <w:rPr>
                <w:sz w:val="24"/>
                <w:szCs w:val="24"/>
              </w:rPr>
              <w:lastRenderedPageBreak/>
              <w:t>(круг, квадрат, треугольник, овал)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lastRenderedPageBreak/>
              <w:t>Геометрические фигуры, предметы разной формы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«Какая фигура лишняя»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Различные геометрические фигуры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«Определи правильно»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Группировка предметов и их изображений по форме (по показу: круглые, квадратные, треугольные)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Карточки с изображением предметов быта, игрушек, геометрические фигуры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Февраль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«Какой фигуры не стало»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Развивать зрительное внимание, закреплять названия фигур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Набор карточек с геометрическими фигурами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«В какую коробку?»»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Различение предметов по величине (большой, маленький)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Мешочек, предметы разных размеров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«Неразлучные цвета»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Знакомство с основными цветами (красный, синий, желтый, зеленый)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Предметы разных цветов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Дидактическая игра «Угадай, какого цвета?»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Учить сопоставлять предметы с цветными эталонами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Карточки с изображениями контуров предметов и цветные карточки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«Составь предмет»</w:t>
            </w:r>
          </w:p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Конструирование объемных предметов из 2-3 частей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Крупный конструктор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«Опиши предмет»</w:t>
            </w:r>
          </w:p>
        </w:tc>
        <w:tc>
          <w:tcPr>
            <w:tcW w:w="2923" w:type="dxa"/>
            <w:vMerge w:val="restart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Формирование навыков зрительного анализа и синтеза (обследование предметов, состоящих из 2-х деталей, по инструкции педагога)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Предметы, состоящие из 2 деталей (дом), кружка и т. д.)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Дидактическая игра «Какой детали не хватает?»</w:t>
            </w:r>
          </w:p>
        </w:tc>
        <w:tc>
          <w:tcPr>
            <w:tcW w:w="2923" w:type="dxa"/>
            <w:vMerge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Карточки с изображением предметов без деталей и с деталями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Дидактическая игра «Горячий – холодный»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Развитие осязания (контрастные температурные ощущения: холодный – горячий, обозначение словом)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Стаканы с холодной и горячей водой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Дидактическая игра «Определи на вкус»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Развивать вкусовые ощущения (кислый, сладкий, горький, соленый), учить называть словами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Продукты разных вкусовых свойств (лимон, конфета, огурец, лук)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«Коробочки с запахами»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Развитие обоняния (приятный – неприятный запах), обозначение словом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Коробочки, наполненные остро пахнущими веществами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«Что легче, что тяжелее?»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Развитие барических ощущений (Восприятие чувства тяжести: легкий, тяжелый)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Предметы, различные по весу (камень, перо и т.д.)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Дидактическая игра «Узнай на слух»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Выделение и различение звуков окружающей среды (стон, звон, гудение, жужжание)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Помощник, издающий различные звуки</w:t>
            </w:r>
          </w:p>
        </w:tc>
      </w:tr>
      <w:tr w:rsidR="00096F13" w:rsidRPr="00D01F75" w:rsidTr="00D01F75">
        <w:tc>
          <w:tcPr>
            <w:tcW w:w="1492" w:type="dxa"/>
            <w:vMerge w:val="restart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Дидактическая игра «Что слышно»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Различение речевых и музыкальных звуков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Различные шумовые игрушки, музыкальные инструменты, можно в аудиозаписи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«Какая рука?»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Ориентировка на собственном теле (правая и левая рука)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Небольшая игрушка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«Автомобили»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Развивать умение двигаться в заданном направлении по сигналу воспитателя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Рули, палочка регулировщика</w:t>
            </w:r>
          </w:p>
        </w:tc>
      </w:tr>
      <w:tr w:rsidR="00096F13" w:rsidRPr="00D01F75" w:rsidTr="00D01F75">
        <w:tc>
          <w:tcPr>
            <w:tcW w:w="1492" w:type="dxa"/>
            <w:vMerge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096F13" w:rsidRPr="00D01F75" w:rsidRDefault="00096F13" w:rsidP="00D01F75">
            <w:pPr>
              <w:jc w:val="center"/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«Когда это бывает?»</w:t>
            </w:r>
          </w:p>
        </w:tc>
        <w:tc>
          <w:tcPr>
            <w:tcW w:w="2923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Формирование понятий: день – ночь, утро - вечер</w:t>
            </w:r>
          </w:p>
        </w:tc>
        <w:tc>
          <w:tcPr>
            <w:tcW w:w="2312" w:type="dxa"/>
          </w:tcPr>
          <w:p w:rsidR="00096F13" w:rsidRPr="00D01F75" w:rsidRDefault="00096F13" w:rsidP="00C74C67">
            <w:pPr>
              <w:rPr>
                <w:sz w:val="24"/>
                <w:szCs w:val="24"/>
              </w:rPr>
            </w:pPr>
            <w:r w:rsidRPr="00D01F75">
              <w:rPr>
                <w:sz w:val="24"/>
                <w:szCs w:val="24"/>
              </w:rPr>
              <w:t>Картинки с изображением деятельности детей в разные части суток</w:t>
            </w:r>
          </w:p>
        </w:tc>
      </w:tr>
    </w:tbl>
    <w:p w:rsidR="00096F13" w:rsidRPr="00732C48" w:rsidRDefault="00096F13" w:rsidP="00A92D8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A92D8E">
      <w:pPr>
        <w:ind w:left="2880"/>
        <w:rPr>
          <w:sz w:val="24"/>
          <w:szCs w:val="24"/>
        </w:rPr>
      </w:pPr>
    </w:p>
    <w:p w:rsidR="00096F13" w:rsidRDefault="00096F13" w:rsidP="00DF6796">
      <w:pPr>
        <w:rPr>
          <w:b/>
          <w:sz w:val="24"/>
          <w:szCs w:val="24"/>
        </w:rPr>
      </w:pPr>
      <w:r w:rsidRPr="00D05629">
        <w:rPr>
          <w:b/>
          <w:sz w:val="24"/>
          <w:szCs w:val="24"/>
        </w:rPr>
        <w:lastRenderedPageBreak/>
        <w:t>2.6. Особенности взаимодействия с семьями воспитанников</w:t>
      </w:r>
    </w:p>
    <w:p w:rsidR="00096F13" w:rsidRPr="00D05629" w:rsidRDefault="00096F13" w:rsidP="00DF6796">
      <w:pPr>
        <w:rPr>
          <w:b/>
          <w:sz w:val="24"/>
          <w:szCs w:val="24"/>
        </w:rPr>
      </w:pPr>
    </w:p>
    <w:p w:rsidR="00096F13" w:rsidRPr="00D05629" w:rsidRDefault="00096F13" w:rsidP="00D05629">
      <w:pPr>
        <w:pStyle w:val="a4"/>
        <w:shd w:val="clear" w:color="auto" w:fill="FFFFFF"/>
        <w:spacing w:before="0" w:beforeAutospacing="0" w:after="150" w:afterAutospacing="0"/>
        <w:jc w:val="both"/>
        <w:rPr>
          <w:sz w:val="24"/>
          <w:szCs w:val="24"/>
        </w:rPr>
      </w:pPr>
      <w:r w:rsidRPr="00D05629">
        <w:rPr>
          <w:sz w:val="24"/>
          <w:szCs w:val="24"/>
        </w:rPr>
        <w:t>В соответствии с ФГОС ДО социальная среда дошкольной образовательной организации должна создавать условия для участия родителей (законных представителей) в образовательной деятельности,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96F13" w:rsidRPr="00D05629" w:rsidRDefault="00096F13" w:rsidP="00D05629">
      <w:pPr>
        <w:pStyle w:val="a9"/>
        <w:spacing w:line="362" w:lineRule="auto"/>
        <w:ind w:left="624" w:right="405"/>
        <w:jc w:val="both"/>
        <w:rPr>
          <w:b/>
          <w:sz w:val="24"/>
          <w:szCs w:val="24"/>
          <w:lang w:val="ru-RU"/>
        </w:rPr>
      </w:pPr>
      <w:r w:rsidRPr="00D05629">
        <w:rPr>
          <w:b/>
          <w:sz w:val="24"/>
          <w:szCs w:val="24"/>
          <w:lang w:val="ru-RU"/>
        </w:rPr>
        <w:t>Перспективное планирование по взаимодействию с родителями (законными представителями)</w:t>
      </w:r>
    </w:p>
    <w:p w:rsidR="00096F13" w:rsidRPr="001E3288" w:rsidRDefault="00096F13" w:rsidP="00D05629">
      <w:pPr>
        <w:pStyle w:val="TableParagraph"/>
        <w:numPr>
          <w:ilvl w:val="0"/>
          <w:numId w:val="29"/>
        </w:numPr>
        <w:tabs>
          <w:tab w:val="left" w:pos="2274"/>
          <w:tab w:val="left" w:pos="4210"/>
        </w:tabs>
        <w:ind w:right="96"/>
        <w:jc w:val="both"/>
        <w:rPr>
          <w:sz w:val="24"/>
        </w:rPr>
      </w:pPr>
      <w:r w:rsidRPr="001E3288">
        <w:rPr>
          <w:i/>
          <w:color w:val="000000"/>
          <w:szCs w:val="24"/>
        </w:rPr>
        <w:t>консультации о подборе развивающих игр для детей четвертого года жизни</w:t>
      </w:r>
      <w:r>
        <w:rPr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(</w:t>
      </w:r>
      <w:r>
        <w:rPr>
          <w:sz w:val="24"/>
        </w:rPr>
        <w:t>с</w:t>
      </w:r>
      <w:r w:rsidRPr="006C5C35">
        <w:rPr>
          <w:sz w:val="24"/>
        </w:rPr>
        <w:t>оздание усло</w:t>
      </w:r>
      <w:r>
        <w:rPr>
          <w:sz w:val="24"/>
        </w:rPr>
        <w:t>вий, способствующих преодолению трудностей</w:t>
      </w:r>
      <w:r>
        <w:rPr>
          <w:sz w:val="24"/>
        </w:rPr>
        <w:tab/>
        <w:t xml:space="preserve">во </w:t>
      </w:r>
      <w:r w:rsidRPr="006C5C35">
        <w:rPr>
          <w:sz w:val="24"/>
        </w:rPr>
        <w:t xml:space="preserve">взаимодействии педагогов </w:t>
      </w:r>
      <w:r>
        <w:rPr>
          <w:sz w:val="24"/>
        </w:rPr>
        <w:t xml:space="preserve">и родителей по вопросам познавательного </w:t>
      </w:r>
      <w:r w:rsidRPr="006C5C35">
        <w:rPr>
          <w:sz w:val="24"/>
        </w:rPr>
        <w:t>развития детей</w:t>
      </w:r>
      <w:r w:rsidRPr="006C5C35">
        <w:rPr>
          <w:spacing w:val="5"/>
          <w:sz w:val="24"/>
        </w:rPr>
        <w:t xml:space="preserve"> </w:t>
      </w:r>
      <w:r w:rsidRPr="006C5C35">
        <w:rPr>
          <w:sz w:val="24"/>
        </w:rPr>
        <w:t>в</w:t>
      </w:r>
      <w:r>
        <w:rPr>
          <w:sz w:val="24"/>
        </w:rPr>
        <w:t xml:space="preserve"> условиях семьи</w:t>
      </w:r>
      <w:r>
        <w:rPr>
          <w:color w:val="000000"/>
          <w:szCs w:val="24"/>
        </w:rPr>
        <w:t>)</w:t>
      </w:r>
    </w:p>
    <w:p w:rsidR="00096F13" w:rsidRPr="006C5C35" w:rsidRDefault="00096F13" w:rsidP="00D05629">
      <w:pPr>
        <w:pStyle w:val="TableParagraph"/>
        <w:numPr>
          <w:ilvl w:val="0"/>
          <w:numId w:val="27"/>
        </w:numPr>
        <w:ind w:right="194"/>
        <w:jc w:val="both"/>
        <w:rPr>
          <w:sz w:val="24"/>
        </w:rPr>
      </w:pPr>
      <w:r w:rsidRPr="001E3288">
        <w:rPr>
          <w:i/>
          <w:color w:val="000000"/>
          <w:sz w:val="24"/>
          <w:szCs w:val="24"/>
        </w:rPr>
        <w:t>индивидуальные беседы с рекомендациями для каждого конкретного ребенка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</w:rPr>
        <w:t>о</w:t>
      </w:r>
      <w:r w:rsidRPr="006C5C35">
        <w:rPr>
          <w:sz w:val="24"/>
        </w:rPr>
        <w:t>бмен мнениями о развитии ребенка, обсуждение характера, степени и возможных причин проблем, с которыми сталкиваются родители и педагоги в процессе его воспитания и обучения</w:t>
      </w:r>
      <w:r>
        <w:rPr>
          <w:sz w:val="24"/>
        </w:rPr>
        <w:t>);</w:t>
      </w:r>
    </w:p>
    <w:p w:rsidR="00096F13" w:rsidRPr="001E3288" w:rsidRDefault="00096F13" w:rsidP="00D05629">
      <w:pPr>
        <w:pStyle w:val="TableParagraph"/>
        <w:numPr>
          <w:ilvl w:val="0"/>
          <w:numId w:val="27"/>
        </w:numPr>
        <w:tabs>
          <w:tab w:val="left" w:pos="3037"/>
        </w:tabs>
        <w:ind w:right="191"/>
        <w:jc w:val="both"/>
        <w:rPr>
          <w:sz w:val="24"/>
        </w:rPr>
      </w:pPr>
      <w:r w:rsidRPr="001E3288">
        <w:rPr>
          <w:i/>
          <w:color w:val="000000"/>
          <w:sz w:val="24"/>
          <w:szCs w:val="24"/>
        </w:rPr>
        <w:t>развлечения, педагогические всеобучи - практикумы, собрания с показом фрагментов деятельности детей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</w:rPr>
        <w:t>в</w:t>
      </w:r>
      <w:r w:rsidRPr="006C5C35">
        <w:rPr>
          <w:sz w:val="24"/>
        </w:rPr>
        <w:t>ыработка у родителей педагогических умений по воспитанию детей, эффективному</w:t>
      </w:r>
      <w:r w:rsidRPr="006C5C35">
        <w:rPr>
          <w:sz w:val="24"/>
        </w:rPr>
        <w:tab/>
        <w:t>расширению возникающих педагогических</w:t>
      </w:r>
      <w:r w:rsidRPr="006C5C35">
        <w:rPr>
          <w:spacing w:val="-9"/>
          <w:sz w:val="24"/>
        </w:rPr>
        <w:t xml:space="preserve"> </w:t>
      </w:r>
      <w:r>
        <w:rPr>
          <w:sz w:val="24"/>
        </w:rPr>
        <w:t xml:space="preserve">ситуаций, </w:t>
      </w:r>
      <w:r w:rsidRPr="001E3288">
        <w:rPr>
          <w:sz w:val="24"/>
        </w:rPr>
        <w:t>тренировка педагогического мышления</w:t>
      </w:r>
      <w:r>
        <w:rPr>
          <w:color w:val="000000"/>
          <w:sz w:val="24"/>
          <w:szCs w:val="24"/>
        </w:rPr>
        <w:t>);</w:t>
      </w:r>
    </w:p>
    <w:p w:rsidR="00096F13" w:rsidRPr="001E3288" w:rsidRDefault="00096F13" w:rsidP="00D05629">
      <w:pPr>
        <w:numPr>
          <w:ilvl w:val="0"/>
          <w:numId w:val="28"/>
        </w:numPr>
        <w:shd w:val="clear" w:color="auto" w:fill="FFFFFF"/>
        <w:spacing w:after="150"/>
        <w:jc w:val="both"/>
        <w:rPr>
          <w:i/>
          <w:color w:val="000000"/>
          <w:sz w:val="24"/>
          <w:szCs w:val="24"/>
        </w:rPr>
      </w:pPr>
      <w:r w:rsidRPr="001E3288">
        <w:rPr>
          <w:i/>
          <w:color w:val="000000"/>
          <w:sz w:val="24"/>
          <w:szCs w:val="24"/>
        </w:rPr>
        <w:t>совместный выбор и приобретение развивающих игр для группы</w:t>
      </w:r>
      <w:r w:rsidRPr="005530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8687E">
        <w:rPr>
          <w:sz w:val="24"/>
          <w:szCs w:val="24"/>
        </w:rPr>
        <w:t>Привлечение родителей к совместной деятельности, к созданию дидактических игр</w:t>
      </w:r>
      <w:r>
        <w:rPr>
          <w:i/>
          <w:color w:val="000000"/>
          <w:sz w:val="24"/>
          <w:szCs w:val="24"/>
        </w:rPr>
        <w:t>);</w:t>
      </w:r>
    </w:p>
    <w:p w:rsidR="00096F13" w:rsidRPr="001E3288" w:rsidRDefault="00096F13" w:rsidP="00D05629">
      <w:pPr>
        <w:numPr>
          <w:ilvl w:val="0"/>
          <w:numId w:val="28"/>
        </w:numPr>
        <w:shd w:val="clear" w:color="auto" w:fill="FFFFFF"/>
        <w:spacing w:after="150"/>
        <w:jc w:val="both"/>
        <w:rPr>
          <w:i/>
          <w:color w:val="000000"/>
          <w:sz w:val="24"/>
          <w:szCs w:val="24"/>
        </w:rPr>
      </w:pPr>
      <w:r w:rsidRPr="001E3288">
        <w:rPr>
          <w:i/>
          <w:color w:val="000000"/>
          <w:sz w:val="24"/>
          <w:szCs w:val="24"/>
        </w:rPr>
        <w:t xml:space="preserve">подбор и демонстрация специальной литературы, направленной </w:t>
      </w:r>
      <w:r>
        <w:rPr>
          <w:i/>
          <w:color w:val="000000"/>
          <w:sz w:val="24"/>
          <w:szCs w:val="24"/>
        </w:rPr>
        <w:t xml:space="preserve">на сенсорное развитие </w:t>
      </w:r>
      <w:r w:rsidRPr="001E3288">
        <w:rPr>
          <w:i/>
          <w:color w:val="000000"/>
          <w:sz w:val="24"/>
          <w:szCs w:val="24"/>
        </w:rPr>
        <w:t>;</w:t>
      </w:r>
    </w:p>
    <w:p w:rsidR="00096F13" w:rsidRPr="001E3288" w:rsidRDefault="00096F13" w:rsidP="00D05629">
      <w:pPr>
        <w:numPr>
          <w:ilvl w:val="0"/>
          <w:numId w:val="28"/>
        </w:numPr>
        <w:shd w:val="clear" w:color="auto" w:fill="FFFFFF"/>
        <w:spacing w:after="15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организация «Домашней игротеки».</w:t>
      </w:r>
    </w:p>
    <w:p w:rsidR="00096F13" w:rsidRDefault="00096F13" w:rsidP="00DF6796">
      <w:pPr>
        <w:rPr>
          <w:b/>
          <w:sz w:val="24"/>
          <w:szCs w:val="24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rFonts w:ascii="Georgia" w:hAnsi="Georgia"/>
          <w:color w:val="676A6C"/>
          <w:sz w:val="21"/>
          <w:szCs w:val="21"/>
        </w:rPr>
      </w:pPr>
    </w:p>
    <w:p w:rsidR="00096F13" w:rsidRDefault="00096F13" w:rsidP="00DF6796">
      <w:pPr>
        <w:spacing w:after="150" w:line="300" w:lineRule="atLeast"/>
        <w:rPr>
          <w:b/>
          <w:sz w:val="24"/>
          <w:szCs w:val="24"/>
          <w:lang w:val="en-US"/>
        </w:rPr>
      </w:pPr>
    </w:p>
    <w:p w:rsidR="00096F13" w:rsidRDefault="00096F13" w:rsidP="00DF6796">
      <w:pPr>
        <w:spacing w:after="150" w:line="300" w:lineRule="atLeast"/>
        <w:rPr>
          <w:b/>
          <w:sz w:val="24"/>
          <w:szCs w:val="24"/>
        </w:rPr>
      </w:pPr>
      <w:r w:rsidRPr="00751312">
        <w:rPr>
          <w:b/>
          <w:sz w:val="24"/>
          <w:szCs w:val="24"/>
          <w:lang w:val="en-US"/>
        </w:rPr>
        <w:lastRenderedPageBreak/>
        <w:t>III</w:t>
      </w:r>
      <w:r w:rsidRPr="00751312">
        <w:rPr>
          <w:b/>
          <w:sz w:val="24"/>
          <w:szCs w:val="24"/>
        </w:rPr>
        <w:t>. ОРГАНИЗАЦИОННЫЙ РАЗДЕЛ</w:t>
      </w:r>
    </w:p>
    <w:p w:rsidR="00096F13" w:rsidRPr="00D05629" w:rsidRDefault="00096F13" w:rsidP="00D05629">
      <w:pPr>
        <w:spacing w:after="150" w:line="300" w:lineRule="atLeast"/>
        <w:rPr>
          <w:rFonts w:ascii="Trebuchet MS" w:hAnsi="Trebuchet MS"/>
          <w:b/>
          <w:color w:val="676A6C"/>
          <w:sz w:val="21"/>
          <w:szCs w:val="21"/>
        </w:rPr>
      </w:pPr>
      <w:r w:rsidRPr="00751312">
        <w:rPr>
          <w:b/>
          <w:sz w:val="24"/>
          <w:szCs w:val="24"/>
        </w:rPr>
        <w:t>3.1 Материально – т</w:t>
      </w:r>
      <w:r>
        <w:rPr>
          <w:b/>
          <w:sz w:val="24"/>
          <w:szCs w:val="24"/>
        </w:rPr>
        <w:t>ехническое обеспечение программ</w:t>
      </w:r>
    </w:p>
    <w:p w:rsidR="00096F13" w:rsidRDefault="00096F13" w:rsidP="00ED210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Дидактический материал: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1. Геометрические фигуры и тела.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2. Наборы разрезных картинок.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3. Сюжетные картинки с изображением частей суток и времён года.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4. Полоски, ленты разной длины и ширины.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5. Цифры от 1 до 9.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6. Игрушки: куклы, мишка, петушок, зайчата, лиса, волчонок, белка, пирамидка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и др.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7. Фланелеграф, мольберт.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8. Чудесный мешочек.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9. Блоки Дьенеша.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10. Пластмассовый и деревянный строительный материал.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11. Г еометрическая мозаика.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12. Счётные палочки.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13. Предметные картинки.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14. Знаки - символы.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15. Палочки для моделирования.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16. Игры на составление плоскостных изображений предметов 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17. Обучающие настольно-печатные игры.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18. Мелкие конструкторы и строительный материал с набором образцов.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Г еометрические мозаики и головоломки.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19. Задания из тетради на печатной основе для самостоятельной и коллективной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работы.</w:t>
      </w:r>
    </w:p>
    <w:p w:rsidR="00096F13" w:rsidRDefault="00096F13" w:rsidP="00ED210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20. Простые карандаши.</w:t>
      </w:r>
    </w:p>
    <w:p w:rsidR="00096F13" w:rsidRDefault="00096F13" w:rsidP="00ED210F">
      <w:pPr>
        <w:spacing w:after="150" w:line="300" w:lineRule="atLeast"/>
        <w:rPr>
          <w:sz w:val="23"/>
          <w:szCs w:val="23"/>
        </w:rPr>
      </w:pPr>
      <w:r>
        <w:rPr>
          <w:sz w:val="23"/>
          <w:szCs w:val="23"/>
        </w:rPr>
        <w:t>21. Набор цветных карандашей</w:t>
      </w:r>
    </w:p>
    <w:p w:rsidR="00096F13" w:rsidRDefault="00096F13" w:rsidP="00ED210F">
      <w:pPr>
        <w:spacing w:after="150" w:line="300" w:lineRule="atLeast"/>
        <w:rPr>
          <w:sz w:val="23"/>
          <w:szCs w:val="23"/>
        </w:rPr>
      </w:pPr>
      <w:r>
        <w:rPr>
          <w:sz w:val="23"/>
          <w:szCs w:val="23"/>
        </w:rPr>
        <w:t>22.Линейка</w:t>
      </w:r>
    </w:p>
    <w:p w:rsidR="00096F13" w:rsidRDefault="00096F13" w:rsidP="00ED210F">
      <w:pPr>
        <w:spacing w:after="150" w:line="300" w:lineRule="atLeast"/>
        <w:rPr>
          <w:sz w:val="23"/>
          <w:szCs w:val="23"/>
        </w:rPr>
      </w:pPr>
      <w:r>
        <w:rPr>
          <w:sz w:val="23"/>
          <w:szCs w:val="23"/>
        </w:rPr>
        <w:t>23.Шаблон с геометрическими фигурами</w:t>
      </w:r>
    </w:p>
    <w:p w:rsidR="00096F13" w:rsidRPr="00AC42BD" w:rsidRDefault="00096F13" w:rsidP="00E85C03">
      <w:pPr>
        <w:shd w:val="clear" w:color="auto" w:fill="FFFFFF"/>
        <w:textAlignment w:val="baseline"/>
        <w:rPr>
          <w:rFonts w:ascii="Tahoma" w:hAnsi="Tahoma" w:cs="Tahoma"/>
          <w:b/>
          <w:i/>
          <w:color w:val="000000"/>
          <w:sz w:val="24"/>
          <w:szCs w:val="24"/>
        </w:rPr>
      </w:pPr>
      <w:r w:rsidRPr="00AC42BD">
        <w:rPr>
          <w:b/>
          <w:bCs/>
          <w:i/>
          <w:iCs/>
          <w:color w:val="000000"/>
          <w:sz w:val="24"/>
          <w:szCs w:val="24"/>
        </w:rPr>
        <w:t>Демонстрационный материал: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наглядные пособия;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цветные иллюстрации;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фотографии;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схемы;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образцы;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необходимая литература.</w:t>
      </w:r>
    </w:p>
    <w:p w:rsidR="00096F13" w:rsidRPr="00AC42BD" w:rsidRDefault="00096F13" w:rsidP="00E85C03">
      <w:pPr>
        <w:shd w:val="clear" w:color="auto" w:fill="FFFFFF"/>
        <w:textAlignment w:val="baseline"/>
        <w:rPr>
          <w:rFonts w:ascii="Tahoma" w:hAnsi="Tahoma" w:cs="Tahoma"/>
          <w:b/>
          <w:color w:val="000000"/>
          <w:sz w:val="24"/>
          <w:szCs w:val="24"/>
        </w:rPr>
      </w:pPr>
      <w:r w:rsidRPr="00AC42BD">
        <w:rPr>
          <w:b/>
          <w:bCs/>
          <w:i/>
          <w:iCs/>
          <w:color w:val="000000"/>
          <w:sz w:val="24"/>
          <w:szCs w:val="24"/>
        </w:rPr>
        <w:t>Техническая оснащенность: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магнитофон;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фотоаппарат;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диски, кассеты с записями (познавательная информация, музыка, видеоматериалы);</w:t>
      </w:r>
    </w:p>
    <w:p w:rsidR="00096F13" w:rsidRPr="00FF268A" w:rsidRDefault="00096F13" w:rsidP="00E85C03">
      <w:pPr>
        <w:shd w:val="clear" w:color="auto" w:fill="FFFFFF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компьютер;</w:t>
      </w: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F268A">
        <w:rPr>
          <w:color w:val="000000"/>
          <w:sz w:val="24"/>
          <w:szCs w:val="24"/>
          <w:bdr w:val="none" w:sz="0" w:space="0" w:color="auto" w:frame="1"/>
        </w:rPr>
        <w:t>- демонстрационная доска (мольберт)</w:t>
      </w: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Default="00096F13" w:rsidP="00E85C0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F13" w:rsidRPr="00D05629" w:rsidRDefault="00096F13" w:rsidP="00ED210F">
      <w:pPr>
        <w:shd w:val="clear" w:color="auto" w:fill="FBFCFC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  <w:r w:rsidRPr="00D05629">
        <w:rPr>
          <w:b/>
          <w:color w:val="000000"/>
          <w:sz w:val="24"/>
          <w:szCs w:val="24"/>
          <w:bdr w:val="none" w:sz="0" w:space="0" w:color="auto" w:frame="1"/>
        </w:rPr>
        <w:lastRenderedPageBreak/>
        <w:t>3.2.Диагностика педагогического процесса</w:t>
      </w:r>
    </w:p>
    <w:p w:rsidR="00096F13" w:rsidRDefault="00096F13" w:rsidP="00515FA0"/>
    <w:p w:rsidR="00096F13" w:rsidRPr="003314D3" w:rsidRDefault="00096F13" w:rsidP="00515FA0">
      <w:pPr>
        <w:tabs>
          <w:tab w:val="left" w:pos="7393"/>
        </w:tabs>
      </w:pPr>
    </w:p>
    <w:p w:rsidR="00096F13" w:rsidRPr="00521F55" w:rsidRDefault="00096F13" w:rsidP="00521F55">
      <w:pPr>
        <w:ind w:firstLine="900"/>
        <w:jc w:val="center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t>Диагностика сенсорных способностей детей.</w:t>
      </w:r>
    </w:p>
    <w:p w:rsidR="00096F13" w:rsidRPr="00521F55" w:rsidRDefault="00096F13" w:rsidP="00521F55">
      <w:pPr>
        <w:ind w:firstLine="900"/>
        <w:jc w:val="center"/>
        <w:rPr>
          <w:sz w:val="24"/>
          <w:szCs w:val="24"/>
        </w:rPr>
      </w:pPr>
      <w:r w:rsidRPr="00521F55">
        <w:rPr>
          <w:i/>
          <w:sz w:val="24"/>
          <w:szCs w:val="24"/>
        </w:rPr>
        <w:t>Проводится в начале и в конце года</w:t>
      </w:r>
      <w:r w:rsidRPr="00521F55">
        <w:rPr>
          <w:sz w:val="24"/>
          <w:szCs w:val="24"/>
        </w:rPr>
        <w:t>.</w:t>
      </w:r>
    </w:p>
    <w:p w:rsidR="00096F13" w:rsidRPr="00521F55" w:rsidRDefault="00096F13" w:rsidP="00521F55">
      <w:pPr>
        <w:jc w:val="center"/>
        <w:rPr>
          <w:sz w:val="24"/>
          <w:szCs w:val="24"/>
        </w:rPr>
      </w:pPr>
    </w:p>
    <w:p w:rsidR="00096F13" w:rsidRPr="00521F55" w:rsidRDefault="00096F13" w:rsidP="00521F55">
      <w:pPr>
        <w:numPr>
          <w:ilvl w:val="0"/>
          <w:numId w:val="35"/>
        </w:numPr>
        <w:ind w:left="284" w:firstLine="709"/>
        <w:jc w:val="both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t>Оценка состояния общей моторики</w:t>
      </w:r>
    </w:p>
    <w:p w:rsidR="00096F13" w:rsidRPr="00521F55" w:rsidRDefault="00096F13" w:rsidP="00521F55">
      <w:pPr>
        <w:ind w:left="900"/>
        <w:jc w:val="both"/>
        <w:rPr>
          <w:b/>
          <w:sz w:val="24"/>
          <w:szCs w:val="24"/>
        </w:rPr>
      </w:pPr>
    </w:p>
    <w:p w:rsidR="00096F13" w:rsidRPr="00521F55" w:rsidRDefault="00096F13" w:rsidP="00521F55">
      <w:pPr>
        <w:ind w:left="900"/>
        <w:jc w:val="both"/>
        <w:rPr>
          <w:i/>
          <w:sz w:val="24"/>
          <w:szCs w:val="24"/>
        </w:rPr>
      </w:pPr>
      <w:r w:rsidRPr="00521F55">
        <w:rPr>
          <w:i/>
          <w:sz w:val="24"/>
          <w:szCs w:val="24"/>
        </w:rPr>
        <w:t>Оценка статического равновесия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сохранить равновесие в течение 1-2 с (стоять на одной ноге, другая согнута в колене, руки вытянуты в стороны.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521F55">
      <w:pPr>
        <w:ind w:left="900"/>
        <w:jc w:val="both"/>
        <w:rPr>
          <w:i/>
          <w:sz w:val="24"/>
          <w:szCs w:val="24"/>
        </w:rPr>
      </w:pPr>
      <w:r w:rsidRPr="00521F55">
        <w:rPr>
          <w:i/>
          <w:sz w:val="24"/>
          <w:szCs w:val="24"/>
        </w:rPr>
        <w:t>Оценка динамического равновесия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преодолеть расстояние 1м прыжками на двух ногах (ноги вместе, руки на поясе, ноги не разъединяются).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hanging="267"/>
        <w:jc w:val="both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t>Оценка ручной моторики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выполнить поочередно каждой рукой следующие движения: вытянуть вперед второй и пятый пальцы («коза»), второй и третий пальцы («ножницы»);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координация движения обеих рук  «кулак – ладонь»: руки лежат на столе, причем одна сжата в кулак, другая – с распрямленными пальцами. Одновременно изменять положения обеих кистей, распрямляя одну и сжимая другую.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left="851" w:firstLine="142"/>
        <w:jc w:val="both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t>Оценка тактильных ощущений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узнавание знакомых предметов на ощупь (расческа, ложка, ключ, зубная щетка, карандаш);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узнавание на ощупь геометрических форм (шар, куб).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hanging="267"/>
        <w:jc w:val="both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t>Оценка владения сенсорными эталонами</w:t>
      </w:r>
    </w:p>
    <w:p w:rsidR="00096F13" w:rsidRPr="00521F55" w:rsidRDefault="00096F13" w:rsidP="00521F55">
      <w:pPr>
        <w:ind w:left="900"/>
        <w:jc w:val="both"/>
        <w:rPr>
          <w:i/>
          <w:sz w:val="24"/>
          <w:szCs w:val="24"/>
        </w:rPr>
      </w:pPr>
    </w:p>
    <w:p w:rsidR="00096F13" w:rsidRPr="00521F55" w:rsidRDefault="00096F13" w:rsidP="00521F55">
      <w:pPr>
        <w:ind w:left="900"/>
        <w:jc w:val="both"/>
        <w:rPr>
          <w:i/>
          <w:sz w:val="24"/>
          <w:szCs w:val="24"/>
        </w:rPr>
      </w:pPr>
      <w:r w:rsidRPr="00521F55">
        <w:rPr>
          <w:i/>
          <w:sz w:val="24"/>
          <w:szCs w:val="24"/>
        </w:rPr>
        <w:t>Тесты цветоразличения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найти предметы такого же цвета (на столе карточки красного, желтого, синего и зеленого цветов, в коробке игрушки таких же цветов; нужно разложить игрушки по карточкам);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называние и показ 4 основных цветов.</w:t>
      </w:r>
    </w:p>
    <w:p w:rsidR="00096F13" w:rsidRPr="00521F55" w:rsidRDefault="00096F13" w:rsidP="00521F55">
      <w:pPr>
        <w:tabs>
          <w:tab w:val="left" w:pos="3120"/>
        </w:tabs>
        <w:ind w:left="900"/>
        <w:jc w:val="both"/>
        <w:rPr>
          <w:i/>
          <w:sz w:val="24"/>
          <w:szCs w:val="24"/>
        </w:rPr>
      </w:pPr>
      <w:r w:rsidRPr="00521F55">
        <w:rPr>
          <w:i/>
          <w:sz w:val="24"/>
          <w:szCs w:val="24"/>
        </w:rPr>
        <w:tab/>
      </w:r>
    </w:p>
    <w:p w:rsidR="00096F13" w:rsidRPr="00521F55" w:rsidRDefault="00096F13" w:rsidP="00521F55">
      <w:pPr>
        <w:ind w:left="900"/>
        <w:jc w:val="both"/>
        <w:rPr>
          <w:i/>
          <w:sz w:val="24"/>
          <w:szCs w:val="24"/>
        </w:rPr>
      </w:pPr>
      <w:r w:rsidRPr="00521F55">
        <w:rPr>
          <w:i/>
          <w:sz w:val="24"/>
          <w:szCs w:val="24"/>
        </w:rPr>
        <w:t>Различение формы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группировка геометрических фигур с учетом формы (перед ребенком выкладывают в ряд треугольник, круг, квадрат. Необходимо подобрать к ним соответствующие фигуры из предложенных 5).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521F55">
      <w:pPr>
        <w:ind w:left="900"/>
        <w:jc w:val="both"/>
        <w:rPr>
          <w:i/>
          <w:sz w:val="24"/>
          <w:szCs w:val="24"/>
        </w:rPr>
      </w:pPr>
      <w:r w:rsidRPr="00521F55">
        <w:rPr>
          <w:i/>
          <w:sz w:val="24"/>
          <w:szCs w:val="24"/>
        </w:rPr>
        <w:t>Восприятие величины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раскладывание в порядке возрастающей величины 5 палочек длиной от 2 до 20 см;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ранжирование по величине в ряд 3 элементов ( определить место , куда нужно поставить в ряд из 5 предметов тот предмет, который убрал экспериментатор).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hanging="409"/>
        <w:jc w:val="both"/>
        <w:rPr>
          <w:sz w:val="24"/>
          <w:szCs w:val="24"/>
        </w:rPr>
      </w:pPr>
      <w:r w:rsidRPr="00521F55">
        <w:rPr>
          <w:b/>
          <w:sz w:val="24"/>
          <w:szCs w:val="24"/>
        </w:rPr>
        <w:t>Оценка зрительного восприятия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узнавание и называние реалистичных изображений (5 изображений);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узнавание контурных изображений (3 изображения);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узнавание наложенных изображений (5 изображений).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hanging="409"/>
        <w:jc w:val="both"/>
        <w:rPr>
          <w:sz w:val="24"/>
          <w:szCs w:val="24"/>
        </w:rPr>
      </w:pPr>
      <w:r w:rsidRPr="00521F55">
        <w:rPr>
          <w:b/>
          <w:sz w:val="24"/>
          <w:szCs w:val="24"/>
        </w:rPr>
        <w:t>Оценка слухового восприятия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воспроизведение несложных ритмических рисунков;</w:t>
      </w:r>
    </w:p>
    <w:p w:rsidR="00096F13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определение на слух реальных шумов: шуршание газеты, звук капающей воды из крана, стук молотка.</w:t>
      </w:r>
    </w:p>
    <w:p w:rsidR="00096F13" w:rsidRPr="00521F55" w:rsidRDefault="00096F13" w:rsidP="00521F55">
      <w:pPr>
        <w:jc w:val="both"/>
        <w:rPr>
          <w:sz w:val="24"/>
          <w:szCs w:val="24"/>
        </w:rPr>
      </w:pP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hanging="267"/>
        <w:jc w:val="both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lastRenderedPageBreak/>
        <w:t>Оценка пространственного восприятия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показ и называние предметов, которые находятся перед ребенком, позади, сверху, под, слева, справа;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выполнение аналогичного задания на листке бумаги с изображением героя;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конструирование по образцу из 6 счетных палочек.</w:t>
      </w:r>
    </w:p>
    <w:p w:rsidR="00096F13" w:rsidRPr="00521F55" w:rsidRDefault="00096F13" w:rsidP="00521F55">
      <w:pPr>
        <w:ind w:left="900"/>
        <w:jc w:val="both"/>
        <w:rPr>
          <w:b/>
          <w:sz w:val="24"/>
          <w:szCs w:val="24"/>
        </w:rPr>
      </w:pPr>
    </w:p>
    <w:p w:rsidR="00096F13" w:rsidRPr="00521F55" w:rsidRDefault="00096F13" w:rsidP="00AC42BD">
      <w:pPr>
        <w:numPr>
          <w:ilvl w:val="0"/>
          <w:numId w:val="35"/>
        </w:numPr>
        <w:ind w:hanging="267"/>
        <w:jc w:val="both"/>
        <w:rPr>
          <w:b/>
          <w:sz w:val="24"/>
          <w:szCs w:val="24"/>
        </w:rPr>
      </w:pPr>
      <w:r w:rsidRPr="00521F55">
        <w:rPr>
          <w:b/>
          <w:sz w:val="24"/>
          <w:szCs w:val="24"/>
        </w:rPr>
        <w:t>Оценка восприятия времени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- с ребенком проводится беседа на выяснение ориентировки в частях суток (ночь - день, утро - вечер).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>Оценка выполнения любого задания оценивается по трем качественным критериям: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 xml:space="preserve">- </w:t>
      </w:r>
      <w:r w:rsidRPr="00521F55">
        <w:rPr>
          <w:b/>
          <w:sz w:val="24"/>
          <w:szCs w:val="24"/>
        </w:rPr>
        <w:t>«высокий уровень»</w:t>
      </w:r>
      <w:r w:rsidRPr="00521F55">
        <w:rPr>
          <w:sz w:val="24"/>
          <w:szCs w:val="24"/>
        </w:rPr>
        <w:t xml:space="preserve"> - если ребенок выполняет задание самостоятельно и правильно, полностью следуя инструкции, допуская иногда небольшие ошибки;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 xml:space="preserve">- </w:t>
      </w:r>
      <w:r w:rsidRPr="00521F55">
        <w:rPr>
          <w:b/>
          <w:sz w:val="24"/>
          <w:szCs w:val="24"/>
        </w:rPr>
        <w:t>«средний уровень»</w:t>
      </w:r>
      <w:r w:rsidRPr="00521F55">
        <w:rPr>
          <w:sz w:val="24"/>
          <w:szCs w:val="24"/>
        </w:rPr>
        <w:t xml:space="preserve"> - если имеются умеренные трудности, ребенок самостоятельно выполняет только легкий вариант задания, требуется помощь разного объема при выполнении основного задания;</w:t>
      </w:r>
    </w:p>
    <w:p w:rsidR="00096F13" w:rsidRPr="00521F55" w:rsidRDefault="00096F13" w:rsidP="00521F55">
      <w:pPr>
        <w:ind w:left="900"/>
        <w:jc w:val="both"/>
        <w:rPr>
          <w:sz w:val="24"/>
          <w:szCs w:val="24"/>
        </w:rPr>
      </w:pPr>
      <w:r w:rsidRPr="00521F55">
        <w:rPr>
          <w:sz w:val="24"/>
          <w:szCs w:val="24"/>
        </w:rPr>
        <w:t xml:space="preserve">- </w:t>
      </w:r>
      <w:r w:rsidRPr="00521F55">
        <w:rPr>
          <w:b/>
          <w:sz w:val="24"/>
          <w:szCs w:val="24"/>
        </w:rPr>
        <w:t>«низкий уровень»</w:t>
      </w:r>
      <w:r w:rsidRPr="00521F55">
        <w:rPr>
          <w:sz w:val="24"/>
          <w:szCs w:val="24"/>
        </w:rPr>
        <w:t xml:space="preserve"> - задание выполняется с ошибками при оказании помощи или ребенок совсем не справляется с заданием.</w:t>
      </w: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sz w:val="28"/>
          <w:szCs w:val="28"/>
        </w:rPr>
      </w:pPr>
    </w:p>
    <w:p w:rsidR="00096F13" w:rsidRDefault="00096F13" w:rsidP="00515FA0">
      <w:pPr>
        <w:rPr>
          <w:b/>
          <w:i/>
          <w:sz w:val="40"/>
          <w:szCs w:val="40"/>
        </w:rPr>
      </w:pPr>
    </w:p>
    <w:p w:rsidR="00096F13" w:rsidRPr="002E6A2F" w:rsidRDefault="00096F13" w:rsidP="00D52136">
      <w:pPr>
        <w:spacing w:line="322" w:lineRule="exact"/>
        <w:rPr>
          <w:b/>
          <w:bCs/>
          <w:sz w:val="24"/>
          <w:szCs w:val="24"/>
        </w:rPr>
      </w:pPr>
      <w:r w:rsidRPr="002E6A2F">
        <w:rPr>
          <w:b/>
          <w:bCs/>
          <w:sz w:val="24"/>
          <w:szCs w:val="24"/>
        </w:rPr>
        <w:lastRenderedPageBreak/>
        <w:t>3.3 Список информационных источников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iCs/>
          <w:color w:val="111111"/>
          <w:sz w:val="24"/>
          <w:szCs w:val="24"/>
          <w:bdr w:val="none" w:sz="0" w:space="0" w:color="auto" w:frame="1"/>
        </w:rPr>
      </w:pPr>
      <w:r w:rsidRPr="006369B8">
        <w:rPr>
          <w:color w:val="111111"/>
          <w:sz w:val="24"/>
          <w:szCs w:val="24"/>
        </w:rPr>
        <w:t>1. Примерная </w:t>
      </w:r>
      <w:r w:rsidRPr="006369B8">
        <w:rPr>
          <w:b/>
          <w:bCs/>
          <w:color w:val="111111"/>
          <w:sz w:val="24"/>
          <w:szCs w:val="24"/>
        </w:rPr>
        <w:t>общеобразовательная программа дошкольного образования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«Дество»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2. «Занятия по формированию элементарных </w:t>
      </w:r>
      <w:r w:rsidRPr="006369B8">
        <w:rPr>
          <w:b/>
          <w:bCs/>
          <w:color w:val="111111"/>
          <w:sz w:val="24"/>
          <w:szCs w:val="24"/>
        </w:rPr>
        <w:t>математических</w:t>
      </w:r>
      <w:r w:rsidRPr="006369B8">
        <w:rPr>
          <w:color w:val="111111"/>
          <w:sz w:val="24"/>
          <w:szCs w:val="24"/>
        </w:rPr>
        <w:t> представлений детей 4-5 лет» Помораева И. А., Позина В. А. – М.: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«Мозаика-Синтез»</w:t>
      </w:r>
      <w:r w:rsidRPr="006369B8">
        <w:rPr>
          <w:color w:val="111111"/>
          <w:sz w:val="24"/>
          <w:szCs w:val="24"/>
        </w:rPr>
        <w:t>, 2016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3. Авторская </w:t>
      </w:r>
      <w:r w:rsidRPr="006369B8">
        <w:rPr>
          <w:b/>
          <w:bCs/>
          <w:color w:val="111111"/>
          <w:sz w:val="24"/>
          <w:szCs w:val="24"/>
        </w:rPr>
        <w:t>программа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</w:t>
      </w:r>
      <w:r w:rsidRPr="006369B8">
        <w:rPr>
          <w:b/>
          <w:bCs/>
          <w:iCs/>
          <w:color w:val="111111"/>
          <w:sz w:val="24"/>
          <w:szCs w:val="24"/>
        </w:rPr>
        <w:t>Математика в детском саду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»</w:t>
      </w:r>
      <w:r w:rsidRPr="006369B8">
        <w:rPr>
          <w:color w:val="111111"/>
          <w:sz w:val="24"/>
          <w:szCs w:val="24"/>
        </w:rPr>
        <w:t> В. П. Новикова Мозаика – Синтез, Москва 2016 г. ,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4. Сценарии занятий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</w:t>
      </w:r>
      <w:r w:rsidRPr="006369B8">
        <w:rPr>
          <w:b/>
          <w:bCs/>
          <w:iCs/>
          <w:color w:val="111111"/>
          <w:sz w:val="24"/>
          <w:szCs w:val="24"/>
        </w:rPr>
        <w:t>Математика в детском саду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»</w:t>
      </w:r>
      <w:r w:rsidRPr="006369B8">
        <w:rPr>
          <w:color w:val="111111"/>
          <w:sz w:val="24"/>
          <w:szCs w:val="24"/>
        </w:rPr>
        <w:t> В. П. Новикова Мозаика – Синтез, Москва 2016 г. ,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5. Рабочая тетрадь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</w:t>
      </w:r>
      <w:r w:rsidRPr="006369B8">
        <w:rPr>
          <w:b/>
          <w:bCs/>
          <w:iCs/>
          <w:color w:val="111111"/>
          <w:sz w:val="24"/>
          <w:szCs w:val="24"/>
        </w:rPr>
        <w:t>Математика в детском саду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»</w:t>
      </w:r>
      <w:r w:rsidRPr="006369B8">
        <w:rPr>
          <w:color w:val="111111"/>
          <w:sz w:val="24"/>
          <w:szCs w:val="24"/>
        </w:rPr>
        <w:t> В. П. Новикова Мозаика – Синтез, Москва 2016 г. ,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Кузнецова Е. В. Учимся, играя. </w:t>
      </w:r>
      <w:r w:rsidRPr="006369B8">
        <w:rPr>
          <w:b/>
          <w:bCs/>
          <w:color w:val="111111"/>
          <w:sz w:val="24"/>
          <w:szCs w:val="24"/>
        </w:rPr>
        <w:t>Занимательная математика для малышей</w:t>
      </w:r>
      <w:r w:rsidRPr="006369B8">
        <w:rPr>
          <w:color w:val="111111"/>
          <w:sz w:val="24"/>
          <w:szCs w:val="24"/>
        </w:rPr>
        <w:t>,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в стихах. – М.: ИРИАС, 2006. – 452 с.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(Электронный вариант в</w:t>
      </w:r>
      <w:r w:rsidRPr="006369B8">
        <w:rPr>
          <w:iCs/>
          <w:color w:val="111111"/>
          <w:sz w:val="24"/>
          <w:szCs w:val="24"/>
        </w:rPr>
        <w:t> </w:t>
      </w:r>
      <w:r w:rsidRPr="006369B8">
        <w:rPr>
          <w:b/>
          <w:bCs/>
          <w:iCs/>
          <w:color w:val="111111"/>
          <w:sz w:val="24"/>
          <w:szCs w:val="24"/>
        </w:rPr>
        <w:t>формате А4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, 406 с.)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6. З. А. Михайлова. </w:t>
      </w:r>
      <w:r w:rsidRPr="006369B8">
        <w:rPr>
          <w:b/>
          <w:bCs/>
          <w:color w:val="111111"/>
          <w:sz w:val="24"/>
          <w:szCs w:val="24"/>
        </w:rPr>
        <w:t>Математика от трёх до семи</w:t>
      </w:r>
      <w:r w:rsidRPr="006369B8">
        <w:rPr>
          <w:color w:val="111111"/>
          <w:sz w:val="24"/>
          <w:szCs w:val="24"/>
        </w:rPr>
        <w:t>. Учебно-методическое пособие. Санкт-Петербург, изд.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«Акцидент»</w:t>
      </w:r>
      <w:r w:rsidRPr="006369B8">
        <w:rPr>
          <w:color w:val="111111"/>
          <w:sz w:val="24"/>
          <w:szCs w:val="24"/>
        </w:rPr>
        <w:t> 2009 г.</w:t>
      </w:r>
    </w:p>
    <w:p w:rsidR="00096F13" w:rsidRPr="006369B8" w:rsidRDefault="00096F13" w:rsidP="00515FA0">
      <w:pPr>
        <w:shd w:val="clear" w:color="auto" w:fill="FFFFFF"/>
        <w:spacing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7. 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</w:t>
      </w:r>
      <w:r w:rsidRPr="006369B8">
        <w:rPr>
          <w:b/>
          <w:bCs/>
          <w:iCs/>
          <w:color w:val="111111"/>
          <w:sz w:val="24"/>
          <w:szCs w:val="24"/>
        </w:rPr>
        <w:t>Математика</w:t>
      </w:r>
      <w:r w:rsidRPr="006369B8">
        <w:rPr>
          <w:iCs/>
          <w:color w:val="111111"/>
          <w:sz w:val="24"/>
          <w:szCs w:val="24"/>
        </w:rPr>
        <w:t>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в проблемных ситуациях для маленьких детей»</w:t>
      </w:r>
      <w:r w:rsidRPr="006369B8">
        <w:rPr>
          <w:color w:val="111111"/>
          <w:sz w:val="24"/>
          <w:szCs w:val="24"/>
        </w:rPr>
        <w:t>Смоленцева А. А., Суворова О. В. - </w:t>
      </w:r>
      <w:r w:rsidRPr="006369B8">
        <w:rPr>
          <w:iCs/>
          <w:color w:val="111111"/>
          <w:sz w:val="24"/>
          <w:szCs w:val="24"/>
          <w:bdr w:val="none" w:sz="0" w:space="0" w:color="auto" w:frame="1"/>
        </w:rPr>
        <w:t>«Детство-пресс»</w:t>
      </w:r>
      <w:r w:rsidRPr="006369B8">
        <w:rPr>
          <w:color w:val="111111"/>
          <w:sz w:val="24"/>
          <w:szCs w:val="24"/>
        </w:rPr>
        <w:t> 2010г.</w:t>
      </w: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  <w:r w:rsidRPr="006369B8">
        <w:rPr>
          <w:color w:val="111111"/>
          <w:sz w:val="24"/>
          <w:szCs w:val="24"/>
        </w:rPr>
        <w:t>8. Интернет- ресурс.</w:t>
      </w: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515FA0">
      <w:pPr>
        <w:shd w:val="clear" w:color="auto" w:fill="FFFFFF"/>
        <w:spacing w:before="225" w:after="225" w:line="432" w:lineRule="atLeast"/>
        <w:ind w:firstLine="360"/>
        <w:rPr>
          <w:color w:val="111111"/>
          <w:sz w:val="24"/>
          <w:szCs w:val="24"/>
        </w:rPr>
      </w:pPr>
    </w:p>
    <w:p w:rsidR="00096F13" w:rsidRDefault="00096F13" w:rsidP="00F9461C">
      <w:pPr>
        <w:shd w:val="clear" w:color="auto" w:fill="FFFFFF"/>
        <w:spacing w:before="225" w:after="225" w:line="432" w:lineRule="atLeast"/>
        <w:rPr>
          <w:color w:val="111111"/>
          <w:sz w:val="24"/>
          <w:szCs w:val="24"/>
        </w:rPr>
      </w:pPr>
    </w:p>
    <w:p w:rsidR="00096F13" w:rsidRPr="006369B8" w:rsidRDefault="00096F13" w:rsidP="00F9461C">
      <w:pPr>
        <w:shd w:val="clear" w:color="auto" w:fill="FFFFFF"/>
        <w:spacing w:before="225" w:after="225" w:line="432" w:lineRule="atLeast"/>
        <w:ind w:right="3521" w:firstLine="360"/>
        <w:rPr>
          <w:color w:val="111111"/>
          <w:sz w:val="24"/>
          <w:szCs w:val="24"/>
        </w:rPr>
      </w:pPr>
    </w:p>
    <w:p w:rsidR="00096F13" w:rsidRPr="00371B90" w:rsidRDefault="00096F13" w:rsidP="00F9461C">
      <w:pPr>
        <w:ind w:left="6237" w:right="3521" w:hanging="5528"/>
      </w:pPr>
      <w:r>
        <w:t xml:space="preserve">                </w:t>
      </w:r>
      <w:bookmarkStart w:id="0" w:name="_GoBack"/>
      <w:bookmarkEnd w:id="0"/>
      <w:r w:rsidRPr="00371B90">
        <w:t>Разработала:</w:t>
      </w:r>
    </w:p>
    <w:p w:rsidR="00096F13" w:rsidRPr="00371B90" w:rsidRDefault="00096F13" w:rsidP="00F9461C">
      <w:pPr>
        <w:ind w:right="3521" w:hanging="5528"/>
        <w:jc w:val="right"/>
      </w:pPr>
      <w:r>
        <w:t>Балашова Людмила Анатольевна-в</w:t>
      </w:r>
      <w:r w:rsidRPr="00371B90">
        <w:t>оспитатель</w:t>
      </w:r>
      <w:r>
        <w:t xml:space="preserve"> </w:t>
      </w:r>
      <w:r w:rsidRPr="00371B90">
        <w:t xml:space="preserve"> </w:t>
      </w:r>
    </w:p>
    <w:p w:rsidR="00096F13" w:rsidRPr="006369B8" w:rsidRDefault="00096F13" w:rsidP="00D52136">
      <w:pPr>
        <w:spacing w:line="322" w:lineRule="exact"/>
      </w:pPr>
    </w:p>
    <w:sectPr w:rsidR="00096F13" w:rsidRPr="006369B8" w:rsidSect="00D05629">
      <w:pgSz w:w="11900" w:h="16838"/>
      <w:pgMar w:top="567" w:right="985" w:bottom="202" w:left="1440" w:header="0" w:footer="0" w:gutter="0"/>
      <w:cols w:space="720" w:equalWidth="0">
        <w:col w:w="9475"/>
      </w:cols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B6" w:rsidRDefault="00352EB6">
      <w:r>
        <w:separator/>
      </w:r>
    </w:p>
  </w:endnote>
  <w:endnote w:type="continuationSeparator" w:id="1">
    <w:p w:rsidR="00352EB6" w:rsidRDefault="0035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13" w:rsidRDefault="000F7A9E" w:rsidP="00A11D4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96F1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96F13" w:rsidRDefault="00096F13" w:rsidP="00E643E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13" w:rsidRDefault="000F7A9E" w:rsidP="00A11D4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96F1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4582E">
      <w:rPr>
        <w:rStyle w:val="af"/>
        <w:noProof/>
      </w:rPr>
      <w:t>2</w:t>
    </w:r>
    <w:r>
      <w:rPr>
        <w:rStyle w:val="af"/>
      </w:rPr>
      <w:fldChar w:fldCharType="end"/>
    </w:r>
  </w:p>
  <w:p w:rsidR="00096F13" w:rsidRDefault="00096F13" w:rsidP="00E643E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B6" w:rsidRDefault="00352EB6">
      <w:r>
        <w:separator/>
      </w:r>
    </w:p>
  </w:footnote>
  <w:footnote w:type="continuationSeparator" w:id="1">
    <w:p w:rsidR="00352EB6" w:rsidRDefault="00352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2892AE"/>
    <w:lvl w:ilvl="0" w:tplc="C0F4EB20">
      <w:start w:val="1"/>
      <w:numFmt w:val="bullet"/>
      <w:lvlText w:val=""/>
      <w:lvlJc w:val="left"/>
    </w:lvl>
    <w:lvl w:ilvl="1" w:tplc="B5FCFE3C">
      <w:numFmt w:val="decimal"/>
      <w:lvlText w:val=""/>
      <w:lvlJc w:val="left"/>
      <w:rPr>
        <w:rFonts w:cs="Times New Roman"/>
      </w:rPr>
    </w:lvl>
    <w:lvl w:ilvl="2" w:tplc="E7AEABD0">
      <w:numFmt w:val="decimal"/>
      <w:lvlText w:val=""/>
      <w:lvlJc w:val="left"/>
      <w:rPr>
        <w:rFonts w:cs="Times New Roman"/>
      </w:rPr>
    </w:lvl>
    <w:lvl w:ilvl="3" w:tplc="C2F23136">
      <w:numFmt w:val="decimal"/>
      <w:lvlText w:val=""/>
      <w:lvlJc w:val="left"/>
      <w:rPr>
        <w:rFonts w:cs="Times New Roman"/>
      </w:rPr>
    </w:lvl>
    <w:lvl w:ilvl="4" w:tplc="5F246926">
      <w:numFmt w:val="decimal"/>
      <w:lvlText w:val=""/>
      <w:lvlJc w:val="left"/>
      <w:rPr>
        <w:rFonts w:cs="Times New Roman"/>
      </w:rPr>
    </w:lvl>
    <w:lvl w:ilvl="5" w:tplc="790656AE">
      <w:numFmt w:val="decimal"/>
      <w:lvlText w:val=""/>
      <w:lvlJc w:val="left"/>
      <w:rPr>
        <w:rFonts w:cs="Times New Roman"/>
      </w:rPr>
    </w:lvl>
    <w:lvl w:ilvl="6" w:tplc="ADDC4890">
      <w:numFmt w:val="decimal"/>
      <w:lvlText w:val=""/>
      <w:lvlJc w:val="left"/>
      <w:rPr>
        <w:rFonts w:cs="Times New Roman"/>
      </w:rPr>
    </w:lvl>
    <w:lvl w:ilvl="7" w:tplc="0B8C59FA">
      <w:numFmt w:val="decimal"/>
      <w:lvlText w:val=""/>
      <w:lvlJc w:val="left"/>
      <w:rPr>
        <w:rFonts w:cs="Times New Roman"/>
      </w:rPr>
    </w:lvl>
    <w:lvl w:ilvl="8" w:tplc="596E4988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68C483FC"/>
    <w:lvl w:ilvl="0" w:tplc="CE341FE4">
      <w:start w:val="1"/>
      <w:numFmt w:val="bullet"/>
      <w:lvlText w:val=""/>
      <w:lvlJc w:val="left"/>
    </w:lvl>
    <w:lvl w:ilvl="1" w:tplc="F8C2C5A0">
      <w:numFmt w:val="decimal"/>
      <w:lvlText w:val=""/>
      <w:lvlJc w:val="left"/>
      <w:rPr>
        <w:rFonts w:cs="Times New Roman"/>
      </w:rPr>
    </w:lvl>
    <w:lvl w:ilvl="2" w:tplc="32F66FD4">
      <w:numFmt w:val="decimal"/>
      <w:lvlText w:val=""/>
      <w:lvlJc w:val="left"/>
      <w:rPr>
        <w:rFonts w:cs="Times New Roman"/>
      </w:rPr>
    </w:lvl>
    <w:lvl w:ilvl="3" w:tplc="963C1970">
      <w:numFmt w:val="decimal"/>
      <w:lvlText w:val=""/>
      <w:lvlJc w:val="left"/>
      <w:rPr>
        <w:rFonts w:cs="Times New Roman"/>
      </w:rPr>
    </w:lvl>
    <w:lvl w:ilvl="4" w:tplc="569AA458">
      <w:numFmt w:val="decimal"/>
      <w:lvlText w:val=""/>
      <w:lvlJc w:val="left"/>
      <w:rPr>
        <w:rFonts w:cs="Times New Roman"/>
      </w:rPr>
    </w:lvl>
    <w:lvl w:ilvl="5" w:tplc="5B10D156">
      <w:numFmt w:val="decimal"/>
      <w:lvlText w:val=""/>
      <w:lvlJc w:val="left"/>
      <w:rPr>
        <w:rFonts w:cs="Times New Roman"/>
      </w:rPr>
    </w:lvl>
    <w:lvl w:ilvl="6" w:tplc="67828470">
      <w:numFmt w:val="decimal"/>
      <w:lvlText w:val=""/>
      <w:lvlJc w:val="left"/>
      <w:rPr>
        <w:rFonts w:cs="Times New Roman"/>
      </w:rPr>
    </w:lvl>
    <w:lvl w:ilvl="7" w:tplc="1E4C8AE0">
      <w:numFmt w:val="decimal"/>
      <w:lvlText w:val=""/>
      <w:lvlJc w:val="left"/>
      <w:rPr>
        <w:rFonts w:cs="Times New Roman"/>
      </w:rPr>
    </w:lvl>
    <w:lvl w:ilvl="8" w:tplc="1332A316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8E365362"/>
    <w:lvl w:ilvl="0" w:tplc="62D64396">
      <w:start w:val="1"/>
      <w:numFmt w:val="bullet"/>
      <w:lvlText w:val=""/>
      <w:lvlJc w:val="left"/>
    </w:lvl>
    <w:lvl w:ilvl="1" w:tplc="62F0F7A8">
      <w:numFmt w:val="decimal"/>
      <w:lvlText w:val=""/>
      <w:lvlJc w:val="left"/>
      <w:rPr>
        <w:rFonts w:cs="Times New Roman"/>
      </w:rPr>
    </w:lvl>
    <w:lvl w:ilvl="2" w:tplc="A92CADAE">
      <w:numFmt w:val="decimal"/>
      <w:lvlText w:val=""/>
      <w:lvlJc w:val="left"/>
      <w:rPr>
        <w:rFonts w:cs="Times New Roman"/>
      </w:rPr>
    </w:lvl>
    <w:lvl w:ilvl="3" w:tplc="575A7BEA">
      <w:numFmt w:val="decimal"/>
      <w:lvlText w:val=""/>
      <w:lvlJc w:val="left"/>
      <w:rPr>
        <w:rFonts w:cs="Times New Roman"/>
      </w:rPr>
    </w:lvl>
    <w:lvl w:ilvl="4" w:tplc="3C8C34CE">
      <w:numFmt w:val="decimal"/>
      <w:lvlText w:val=""/>
      <w:lvlJc w:val="left"/>
      <w:rPr>
        <w:rFonts w:cs="Times New Roman"/>
      </w:rPr>
    </w:lvl>
    <w:lvl w:ilvl="5" w:tplc="2B666FB6">
      <w:numFmt w:val="decimal"/>
      <w:lvlText w:val=""/>
      <w:lvlJc w:val="left"/>
      <w:rPr>
        <w:rFonts w:cs="Times New Roman"/>
      </w:rPr>
    </w:lvl>
    <w:lvl w:ilvl="6" w:tplc="2B3C0310">
      <w:numFmt w:val="decimal"/>
      <w:lvlText w:val=""/>
      <w:lvlJc w:val="left"/>
      <w:rPr>
        <w:rFonts w:cs="Times New Roman"/>
      </w:rPr>
    </w:lvl>
    <w:lvl w:ilvl="7" w:tplc="BD003564">
      <w:numFmt w:val="decimal"/>
      <w:lvlText w:val=""/>
      <w:lvlJc w:val="left"/>
      <w:rPr>
        <w:rFonts w:cs="Times New Roman"/>
      </w:rPr>
    </w:lvl>
    <w:lvl w:ilvl="8" w:tplc="9C9A5E9E">
      <w:numFmt w:val="decimal"/>
      <w:lvlText w:val=""/>
      <w:lvlJc w:val="left"/>
      <w:rPr>
        <w:rFonts w:cs="Times New Roman"/>
      </w:rPr>
    </w:lvl>
  </w:abstractNum>
  <w:abstractNum w:abstractNumId="3">
    <w:nsid w:val="00000BB3"/>
    <w:multiLevelType w:val="hybridMultilevel"/>
    <w:tmpl w:val="5760707A"/>
    <w:lvl w:ilvl="0" w:tplc="7D7A28C2">
      <w:start w:val="1"/>
      <w:numFmt w:val="bullet"/>
      <w:lvlText w:val=""/>
      <w:lvlJc w:val="left"/>
    </w:lvl>
    <w:lvl w:ilvl="1" w:tplc="20DCDC10">
      <w:numFmt w:val="decimal"/>
      <w:lvlText w:val=""/>
      <w:lvlJc w:val="left"/>
      <w:rPr>
        <w:rFonts w:cs="Times New Roman"/>
      </w:rPr>
    </w:lvl>
    <w:lvl w:ilvl="2" w:tplc="D242AD18">
      <w:numFmt w:val="decimal"/>
      <w:lvlText w:val=""/>
      <w:lvlJc w:val="left"/>
      <w:rPr>
        <w:rFonts w:cs="Times New Roman"/>
      </w:rPr>
    </w:lvl>
    <w:lvl w:ilvl="3" w:tplc="FFF887BA">
      <w:numFmt w:val="decimal"/>
      <w:lvlText w:val=""/>
      <w:lvlJc w:val="left"/>
      <w:rPr>
        <w:rFonts w:cs="Times New Roman"/>
      </w:rPr>
    </w:lvl>
    <w:lvl w:ilvl="4" w:tplc="7528FCD2">
      <w:numFmt w:val="decimal"/>
      <w:lvlText w:val=""/>
      <w:lvlJc w:val="left"/>
      <w:rPr>
        <w:rFonts w:cs="Times New Roman"/>
      </w:rPr>
    </w:lvl>
    <w:lvl w:ilvl="5" w:tplc="B4FC942A">
      <w:numFmt w:val="decimal"/>
      <w:lvlText w:val=""/>
      <w:lvlJc w:val="left"/>
      <w:rPr>
        <w:rFonts w:cs="Times New Roman"/>
      </w:rPr>
    </w:lvl>
    <w:lvl w:ilvl="6" w:tplc="AA7CE0F6">
      <w:numFmt w:val="decimal"/>
      <w:lvlText w:val=""/>
      <w:lvlJc w:val="left"/>
      <w:rPr>
        <w:rFonts w:cs="Times New Roman"/>
      </w:rPr>
    </w:lvl>
    <w:lvl w:ilvl="7" w:tplc="FF029898">
      <w:numFmt w:val="decimal"/>
      <w:lvlText w:val=""/>
      <w:lvlJc w:val="left"/>
      <w:rPr>
        <w:rFonts w:cs="Times New Roman"/>
      </w:rPr>
    </w:lvl>
    <w:lvl w:ilvl="8" w:tplc="8DE03A00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CBCAB0EE"/>
    <w:lvl w:ilvl="0" w:tplc="1AB0120A">
      <w:start w:val="3"/>
      <w:numFmt w:val="decimal"/>
      <w:lvlText w:val="%1."/>
      <w:lvlJc w:val="left"/>
      <w:rPr>
        <w:rFonts w:cs="Times New Roman"/>
      </w:rPr>
    </w:lvl>
    <w:lvl w:ilvl="1" w:tplc="7AC0883E">
      <w:start w:val="1"/>
      <w:numFmt w:val="decimal"/>
      <w:lvlText w:val="%2"/>
      <w:lvlJc w:val="left"/>
      <w:rPr>
        <w:rFonts w:cs="Times New Roman"/>
      </w:rPr>
    </w:lvl>
    <w:lvl w:ilvl="2" w:tplc="5C22DB16">
      <w:numFmt w:val="decimal"/>
      <w:lvlText w:val=""/>
      <w:lvlJc w:val="left"/>
      <w:rPr>
        <w:rFonts w:cs="Times New Roman"/>
      </w:rPr>
    </w:lvl>
    <w:lvl w:ilvl="3" w:tplc="6A4ED1CE">
      <w:numFmt w:val="decimal"/>
      <w:lvlText w:val=""/>
      <w:lvlJc w:val="left"/>
      <w:rPr>
        <w:rFonts w:cs="Times New Roman"/>
      </w:rPr>
    </w:lvl>
    <w:lvl w:ilvl="4" w:tplc="4CE41DC2">
      <w:numFmt w:val="decimal"/>
      <w:lvlText w:val=""/>
      <w:lvlJc w:val="left"/>
      <w:rPr>
        <w:rFonts w:cs="Times New Roman"/>
      </w:rPr>
    </w:lvl>
    <w:lvl w:ilvl="5" w:tplc="E89C3BC8">
      <w:numFmt w:val="decimal"/>
      <w:lvlText w:val=""/>
      <w:lvlJc w:val="left"/>
      <w:rPr>
        <w:rFonts w:cs="Times New Roman"/>
      </w:rPr>
    </w:lvl>
    <w:lvl w:ilvl="6" w:tplc="D07EF466">
      <w:numFmt w:val="decimal"/>
      <w:lvlText w:val=""/>
      <w:lvlJc w:val="left"/>
      <w:rPr>
        <w:rFonts w:cs="Times New Roman"/>
      </w:rPr>
    </w:lvl>
    <w:lvl w:ilvl="7" w:tplc="852EB184">
      <w:numFmt w:val="decimal"/>
      <w:lvlText w:val=""/>
      <w:lvlJc w:val="left"/>
      <w:rPr>
        <w:rFonts w:cs="Times New Roman"/>
      </w:rPr>
    </w:lvl>
    <w:lvl w:ilvl="8" w:tplc="8332ACAA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2C3417DA"/>
    <w:lvl w:ilvl="0" w:tplc="8CD66374">
      <w:start w:val="1"/>
      <w:numFmt w:val="bullet"/>
      <w:lvlText w:val=""/>
      <w:lvlJc w:val="left"/>
    </w:lvl>
    <w:lvl w:ilvl="1" w:tplc="B7388196">
      <w:numFmt w:val="decimal"/>
      <w:lvlText w:val=""/>
      <w:lvlJc w:val="left"/>
      <w:rPr>
        <w:rFonts w:cs="Times New Roman"/>
      </w:rPr>
    </w:lvl>
    <w:lvl w:ilvl="2" w:tplc="BE787402">
      <w:numFmt w:val="decimal"/>
      <w:lvlText w:val=""/>
      <w:lvlJc w:val="left"/>
      <w:rPr>
        <w:rFonts w:cs="Times New Roman"/>
      </w:rPr>
    </w:lvl>
    <w:lvl w:ilvl="3" w:tplc="D15AFD90">
      <w:numFmt w:val="decimal"/>
      <w:lvlText w:val=""/>
      <w:lvlJc w:val="left"/>
      <w:rPr>
        <w:rFonts w:cs="Times New Roman"/>
      </w:rPr>
    </w:lvl>
    <w:lvl w:ilvl="4" w:tplc="3C6C8866">
      <w:numFmt w:val="decimal"/>
      <w:lvlText w:val=""/>
      <w:lvlJc w:val="left"/>
      <w:rPr>
        <w:rFonts w:cs="Times New Roman"/>
      </w:rPr>
    </w:lvl>
    <w:lvl w:ilvl="5" w:tplc="5A3AE85E">
      <w:numFmt w:val="decimal"/>
      <w:lvlText w:val=""/>
      <w:lvlJc w:val="left"/>
      <w:rPr>
        <w:rFonts w:cs="Times New Roman"/>
      </w:rPr>
    </w:lvl>
    <w:lvl w:ilvl="6" w:tplc="1C22987C">
      <w:numFmt w:val="decimal"/>
      <w:lvlText w:val=""/>
      <w:lvlJc w:val="left"/>
      <w:rPr>
        <w:rFonts w:cs="Times New Roman"/>
      </w:rPr>
    </w:lvl>
    <w:lvl w:ilvl="7" w:tplc="7C0681DC">
      <w:numFmt w:val="decimal"/>
      <w:lvlText w:val=""/>
      <w:lvlJc w:val="left"/>
      <w:rPr>
        <w:rFonts w:cs="Times New Roman"/>
      </w:rPr>
    </w:lvl>
    <w:lvl w:ilvl="8" w:tplc="3AD45BC2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990CD29E"/>
    <w:lvl w:ilvl="0" w:tplc="A5A89AF6">
      <w:start w:val="1"/>
      <w:numFmt w:val="bullet"/>
      <w:lvlText w:val=""/>
      <w:lvlJc w:val="left"/>
    </w:lvl>
    <w:lvl w:ilvl="1" w:tplc="58D2E8B0">
      <w:numFmt w:val="decimal"/>
      <w:lvlText w:val=""/>
      <w:lvlJc w:val="left"/>
      <w:rPr>
        <w:rFonts w:cs="Times New Roman"/>
      </w:rPr>
    </w:lvl>
    <w:lvl w:ilvl="2" w:tplc="329CF3B6">
      <w:numFmt w:val="decimal"/>
      <w:lvlText w:val=""/>
      <w:lvlJc w:val="left"/>
      <w:rPr>
        <w:rFonts w:cs="Times New Roman"/>
      </w:rPr>
    </w:lvl>
    <w:lvl w:ilvl="3" w:tplc="583EDA20">
      <w:numFmt w:val="decimal"/>
      <w:lvlText w:val=""/>
      <w:lvlJc w:val="left"/>
      <w:rPr>
        <w:rFonts w:cs="Times New Roman"/>
      </w:rPr>
    </w:lvl>
    <w:lvl w:ilvl="4" w:tplc="8E969E9C">
      <w:numFmt w:val="decimal"/>
      <w:lvlText w:val=""/>
      <w:lvlJc w:val="left"/>
      <w:rPr>
        <w:rFonts w:cs="Times New Roman"/>
      </w:rPr>
    </w:lvl>
    <w:lvl w:ilvl="5" w:tplc="44583BCA">
      <w:numFmt w:val="decimal"/>
      <w:lvlText w:val=""/>
      <w:lvlJc w:val="left"/>
      <w:rPr>
        <w:rFonts w:cs="Times New Roman"/>
      </w:rPr>
    </w:lvl>
    <w:lvl w:ilvl="6" w:tplc="41A6DA3C">
      <w:numFmt w:val="decimal"/>
      <w:lvlText w:val=""/>
      <w:lvlJc w:val="left"/>
      <w:rPr>
        <w:rFonts w:cs="Times New Roman"/>
      </w:rPr>
    </w:lvl>
    <w:lvl w:ilvl="7" w:tplc="E720607E">
      <w:numFmt w:val="decimal"/>
      <w:lvlText w:val=""/>
      <w:lvlJc w:val="left"/>
      <w:rPr>
        <w:rFonts w:cs="Times New Roman"/>
      </w:rPr>
    </w:lvl>
    <w:lvl w:ilvl="8" w:tplc="406CD9B0">
      <w:numFmt w:val="decimal"/>
      <w:lvlText w:val=""/>
      <w:lvlJc w:val="left"/>
      <w:rPr>
        <w:rFonts w:cs="Times New Roman"/>
      </w:rPr>
    </w:lvl>
  </w:abstractNum>
  <w:abstractNum w:abstractNumId="7">
    <w:nsid w:val="000026E9"/>
    <w:multiLevelType w:val="hybridMultilevel"/>
    <w:tmpl w:val="1A2A0970"/>
    <w:lvl w:ilvl="0" w:tplc="4BBCDC90">
      <w:start w:val="1"/>
      <w:numFmt w:val="decimal"/>
      <w:lvlText w:val="%1."/>
      <w:lvlJc w:val="left"/>
      <w:rPr>
        <w:rFonts w:cs="Times New Roman"/>
      </w:rPr>
    </w:lvl>
    <w:lvl w:ilvl="1" w:tplc="2ED4E62A">
      <w:numFmt w:val="decimal"/>
      <w:lvlText w:val=""/>
      <w:lvlJc w:val="left"/>
      <w:rPr>
        <w:rFonts w:cs="Times New Roman"/>
      </w:rPr>
    </w:lvl>
    <w:lvl w:ilvl="2" w:tplc="5E461928">
      <w:numFmt w:val="decimal"/>
      <w:lvlText w:val=""/>
      <w:lvlJc w:val="left"/>
      <w:rPr>
        <w:rFonts w:cs="Times New Roman"/>
      </w:rPr>
    </w:lvl>
    <w:lvl w:ilvl="3" w:tplc="9886E8FA">
      <w:numFmt w:val="decimal"/>
      <w:lvlText w:val=""/>
      <w:lvlJc w:val="left"/>
      <w:rPr>
        <w:rFonts w:cs="Times New Roman"/>
      </w:rPr>
    </w:lvl>
    <w:lvl w:ilvl="4" w:tplc="81EE2C7E">
      <w:numFmt w:val="decimal"/>
      <w:lvlText w:val=""/>
      <w:lvlJc w:val="left"/>
      <w:rPr>
        <w:rFonts w:cs="Times New Roman"/>
      </w:rPr>
    </w:lvl>
    <w:lvl w:ilvl="5" w:tplc="60D08C6C">
      <w:numFmt w:val="decimal"/>
      <w:lvlText w:val=""/>
      <w:lvlJc w:val="left"/>
      <w:rPr>
        <w:rFonts w:cs="Times New Roman"/>
      </w:rPr>
    </w:lvl>
    <w:lvl w:ilvl="6" w:tplc="B0E4B4FA">
      <w:numFmt w:val="decimal"/>
      <w:lvlText w:val=""/>
      <w:lvlJc w:val="left"/>
      <w:rPr>
        <w:rFonts w:cs="Times New Roman"/>
      </w:rPr>
    </w:lvl>
    <w:lvl w:ilvl="7" w:tplc="4A7624C0">
      <w:numFmt w:val="decimal"/>
      <w:lvlText w:val=""/>
      <w:lvlJc w:val="left"/>
      <w:rPr>
        <w:rFonts w:cs="Times New Roman"/>
      </w:rPr>
    </w:lvl>
    <w:lvl w:ilvl="8" w:tplc="1D1AB530">
      <w:numFmt w:val="decimal"/>
      <w:lvlText w:val=""/>
      <w:lvlJc w:val="left"/>
      <w:rPr>
        <w:rFonts w:cs="Times New Roman"/>
      </w:rPr>
    </w:lvl>
  </w:abstractNum>
  <w:abstractNum w:abstractNumId="8">
    <w:nsid w:val="00002EA6"/>
    <w:multiLevelType w:val="hybridMultilevel"/>
    <w:tmpl w:val="7AE06D42"/>
    <w:lvl w:ilvl="0" w:tplc="EB6C42A6">
      <w:start w:val="2"/>
      <w:numFmt w:val="decimal"/>
      <w:lvlText w:val="%1."/>
      <w:lvlJc w:val="left"/>
      <w:rPr>
        <w:rFonts w:cs="Times New Roman"/>
      </w:rPr>
    </w:lvl>
    <w:lvl w:ilvl="1" w:tplc="54EC5594">
      <w:numFmt w:val="decimal"/>
      <w:lvlText w:val=""/>
      <w:lvlJc w:val="left"/>
      <w:rPr>
        <w:rFonts w:cs="Times New Roman"/>
      </w:rPr>
    </w:lvl>
    <w:lvl w:ilvl="2" w:tplc="7E04DB74">
      <w:numFmt w:val="decimal"/>
      <w:lvlText w:val=""/>
      <w:lvlJc w:val="left"/>
      <w:rPr>
        <w:rFonts w:cs="Times New Roman"/>
      </w:rPr>
    </w:lvl>
    <w:lvl w:ilvl="3" w:tplc="A4A4B8B8">
      <w:numFmt w:val="decimal"/>
      <w:lvlText w:val=""/>
      <w:lvlJc w:val="left"/>
      <w:rPr>
        <w:rFonts w:cs="Times New Roman"/>
      </w:rPr>
    </w:lvl>
    <w:lvl w:ilvl="4" w:tplc="1CCABEC2">
      <w:numFmt w:val="decimal"/>
      <w:lvlText w:val=""/>
      <w:lvlJc w:val="left"/>
      <w:rPr>
        <w:rFonts w:cs="Times New Roman"/>
      </w:rPr>
    </w:lvl>
    <w:lvl w:ilvl="5" w:tplc="D3CA78E0">
      <w:numFmt w:val="decimal"/>
      <w:lvlText w:val=""/>
      <w:lvlJc w:val="left"/>
      <w:rPr>
        <w:rFonts w:cs="Times New Roman"/>
      </w:rPr>
    </w:lvl>
    <w:lvl w:ilvl="6" w:tplc="8D5EFA2E">
      <w:numFmt w:val="decimal"/>
      <w:lvlText w:val=""/>
      <w:lvlJc w:val="left"/>
      <w:rPr>
        <w:rFonts w:cs="Times New Roman"/>
      </w:rPr>
    </w:lvl>
    <w:lvl w:ilvl="7" w:tplc="420AD412">
      <w:numFmt w:val="decimal"/>
      <w:lvlText w:val=""/>
      <w:lvlJc w:val="left"/>
      <w:rPr>
        <w:rFonts w:cs="Times New Roman"/>
      </w:rPr>
    </w:lvl>
    <w:lvl w:ilvl="8" w:tplc="4F68E198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3584761A"/>
    <w:lvl w:ilvl="0" w:tplc="405C8EAE">
      <w:start w:val="1"/>
      <w:numFmt w:val="bullet"/>
      <w:lvlText w:val=""/>
      <w:lvlJc w:val="left"/>
    </w:lvl>
    <w:lvl w:ilvl="1" w:tplc="252C5C5E">
      <w:numFmt w:val="decimal"/>
      <w:lvlText w:val=""/>
      <w:lvlJc w:val="left"/>
      <w:rPr>
        <w:rFonts w:cs="Times New Roman"/>
      </w:rPr>
    </w:lvl>
    <w:lvl w:ilvl="2" w:tplc="201EAAFA">
      <w:numFmt w:val="decimal"/>
      <w:lvlText w:val=""/>
      <w:lvlJc w:val="left"/>
      <w:rPr>
        <w:rFonts w:cs="Times New Roman"/>
      </w:rPr>
    </w:lvl>
    <w:lvl w:ilvl="3" w:tplc="E770328A">
      <w:numFmt w:val="decimal"/>
      <w:lvlText w:val=""/>
      <w:lvlJc w:val="left"/>
      <w:rPr>
        <w:rFonts w:cs="Times New Roman"/>
      </w:rPr>
    </w:lvl>
    <w:lvl w:ilvl="4" w:tplc="36524D46">
      <w:numFmt w:val="decimal"/>
      <w:lvlText w:val=""/>
      <w:lvlJc w:val="left"/>
      <w:rPr>
        <w:rFonts w:cs="Times New Roman"/>
      </w:rPr>
    </w:lvl>
    <w:lvl w:ilvl="5" w:tplc="F68C2194">
      <w:numFmt w:val="decimal"/>
      <w:lvlText w:val=""/>
      <w:lvlJc w:val="left"/>
      <w:rPr>
        <w:rFonts w:cs="Times New Roman"/>
      </w:rPr>
    </w:lvl>
    <w:lvl w:ilvl="6" w:tplc="8612DB70">
      <w:numFmt w:val="decimal"/>
      <w:lvlText w:val=""/>
      <w:lvlJc w:val="left"/>
      <w:rPr>
        <w:rFonts w:cs="Times New Roman"/>
      </w:rPr>
    </w:lvl>
    <w:lvl w:ilvl="7" w:tplc="D0F285B4">
      <w:numFmt w:val="decimal"/>
      <w:lvlText w:val=""/>
      <w:lvlJc w:val="left"/>
      <w:rPr>
        <w:rFonts w:cs="Times New Roman"/>
      </w:rPr>
    </w:lvl>
    <w:lvl w:ilvl="8" w:tplc="C772FAEA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2C029F16"/>
    <w:lvl w:ilvl="0" w:tplc="A8A8B6F4">
      <w:start w:val="1"/>
      <w:numFmt w:val="decimal"/>
      <w:lvlText w:val="%1"/>
      <w:lvlJc w:val="left"/>
      <w:rPr>
        <w:rFonts w:cs="Times New Roman"/>
      </w:rPr>
    </w:lvl>
    <w:lvl w:ilvl="1" w:tplc="66FE9948">
      <w:start w:val="1"/>
      <w:numFmt w:val="decimal"/>
      <w:lvlText w:val="%2."/>
      <w:lvlJc w:val="left"/>
      <w:rPr>
        <w:rFonts w:cs="Times New Roman"/>
      </w:rPr>
    </w:lvl>
    <w:lvl w:ilvl="2" w:tplc="D9D2F9AA">
      <w:numFmt w:val="decimal"/>
      <w:lvlText w:val=""/>
      <w:lvlJc w:val="left"/>
      <w:rPr>
        <w:rFonts w:cs="Times New Roman"/>
      </w:rPr>
    </w:lvl>
    <w:lvl w:ilvl="3" w:tplc="70FCD46A">
      <w:numFmt w:val="decimal"/>
      <w:lvlText w:val=""/>
      <w:lvlJc w:val="left"/>
      <w:rPr>
        <w:rFonts w:cs="Times New Roman"/>
      </w:rPr>
    </w:lvl>
    <w:lvl w:ilvl="4" w:tplc="93B8965C">
      <w:numFmt w:val="decimal"/>
      <w:lvlText w:val=""/>
      <w:lvlJc w:val="left"/>
      <w:rPr>
        <w:rFonts w:cs="Times New Roman"/>
      </w:rPr>
    </w:lvl>
    <w:lvl w:ilvl="5" w:tplc="C34834EC">
      <w:numFmt w:val="decimal"/>
      <w:lvlText w:val=""/>
      <w:lvlJc w:val="left"/>
      <w:rPr>
        <w:rFonts w:cs="Times New Roman"/>
      </w:rPr>
    </w:lvl>
    <w:lvl w:ilvl="6" w:tplc="C22460A0">
      <w:numFmt w:val="decimal"/>
      <w:lvlText w:val=""/>
      <w:lvlJc w:val="left"/>
      <w:rPr>
        <w:rFonts w:cs="Times New Roman"/>
      </w:rPr>
    </w:lvl>
    <w:lvl w:ilvl="7" w:tplc="3E325856">
      <w:numFmt w:val="decimal"/>
      <w:lvlText w:val=""/>
      <w:lvlJc w:val="left"/>
      <w:rPr>
        <w:rFonts w:cs="Times New Roman"/>
      </w:rPr>
    </w:lvl>
    <w:lvl w:ilvl="8" w:tplc="3BEAF36A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E940AA8"/>
    <w:lvl w:ilvl="0" w:tplc="48683A7C">
      <w:start w:val="1"/>
      <w:numFmt w:val="bullet"/>
      <w:lvlText w:val=""/>
      <w:lvlJc w:val="left"/>
    </w:lvl>
    <w:lvl w:ilvl="1" w:tplc="0B7ACA34">
      <w:numFmt w:val="decimal"/>
      <w:lvlText w:val=""/>
      <w:lvlJc w:val="left"/>
      <w:rPr>
        <w:rFonts w:cs="Times New Roman"/>
      </w:rPr>
    </w:lvl>
    <w:lvl w:ilvl="2" w:tplc="DE5E78EA">
      <w:numFmt w:val="decimal"/>
      <w:lvlText w:val=""/>
      <w:lvlJc w:val="left"/>
      <w:rPr>
        <w:rFonts w:cs="Times New Roman"/>
      </w:rPr>
    </w:lvl>
    <w:lvl w:ilvl="3" w:tplc="421A6E26">
      <w:numFmt w:val="decimal"/>
      <w:lvlText w:val=""/>
      <w:lvlJc w:val="left"/>
      <w:rPr>
        <w:rFonts w:cs="Times New Roman"/>
      </w:rPr>
    </w:lvl>
    <w:lvl w:ilvl="4" w:tplc="19FAF1C2">
      <w:numFmt w:val="decimal"/>
      <w:lvlText w:val=""/>
      <w:lvlJc w:val="left"/>
      <w:rPr>
        <w:rFonts w:cs="Times New Roman"/>
      </w:rPr>
    </w:lvl>
    <w:lvl w:ilvl="5" w:tplc="3DD0BA82">
      <w:numFmt w:val="decimal"/>
      <w:lvlText w:val=""/>
      <w:lvlJc w:val="left"/>
      <w:rPr>
        <w:rFonts w:cs="Times New Roman"/>
      </w:rPr>
    </w:lvl>
    <w:lvl w:ilvl="6" w:tplc="947012CC">
      <w:numFmt w:val="decimal"/>
      <w:lvlText w:val=""/>
      <w:lvlJc w:val="left"/>
      <w:rPr>
        <w:rFonts w:cs="Times New Roman"/>
      </w:rPr>
    </w:lvl>
    <w:lvl w:ilvl="7" w:tplc="714026CC">
      <w:numFmt w:val="decimal"/>
      <w:lvlText w:val=""/>
      <w:lvlJc w:val="left"/>
      <w:rPr>
        <w:rFonts w:cs="Times New Roman"/>
      </w:rPr>
    </w:lvl>
    <w:lvl w:ilvl="8" w:tplc="ED905910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3CAE46D0"/>
    <w:lvl w:ilvl="0" w:tplc="0CC8D424">
      <w:start w:val="4"/>
      <w:numFmt w:val="decimal"/>
      <w:lvlText w:val="%1."/>
      <w:lvlJc w:val="left"/>
      <w:rPr>
        <w:rFonts w:cs="Times New Roman"/>
      </w:rPr>
    </w:lvl>
    <w:lvl w:ilvl="1" w:tplc="FF1ECF56">
      <w:numFmt w:val="decimal"/>
      <w:lvlText w:val=""/>
      <w:lvlJc w:val="left"/>
      <w:rPr>
        <w:rFonts w:cs="Times New Roman"/>
      </w:rPr>
    </w:lvl>
    <w:lvl w:ilvl="2" w:tplc="A8D8EF5A">
      <w:numFmt w:val="decimal"/>
      <w:lvlText w:val=""/>
      <w:lvlJc w:val="left"/>
      <w:rPr>
        <w:rFonts w:cs="Times New Roman"/>
      </w:rPr>
    </w:lvl>
    <w:lvl w:ilvl="3" w:tplc="CFE8744A">
      <w:numFmt w:val="decimal"/>
      <w:lvlText w:val=""/>
      <w:lvlJc w:val="left"/>
      <w:rPr>
        <w:rFonts w:cs="Times New Roman"/>
      </w:rPr>
    </w:lvl>
    <w:lvl w:ilvl="4" w:tplc="BBE4A00A">
      <w:numFmt w:val="decimal"/>
      <w:lvlText w:val=""/>
      <w:lvlJc w:val="left"/>
      <w:rPr>
        <w:rFonts w:cs="Times New Roman"/>
      </w:rPr>
    </w:lvl>
    <w:lvl w:ilvl="5" w:tplc="1660D48E">
      <w:numFmt w:val="decimal"/>
      <w:lvlText w:val=""/>
      <w:lvlJc w:val="left"/>
      <w:rPr>
        <w:rFonts w:cs="Times New Roman"/>
      </w:rPr>
    </w:lvl>
    <w:lvl w:ilvl="6" w:tplc="CBE48B36">
      <w:numFmt w:val="decimal"/>
      <w:lvlText w:val=""/>
      <w:lvlJc w:val="left"/>
      <w:rPr>
        <w:rFonts w:cs="Times New Roman"/>
      </w:rPr>
    </w:lvl>
    <w:lvl w:ilvl="7" w:tplc="1EE0F248">
      <w:numFmt w:val="decimal"/>
      <w:lvlText w:val=""/>
      <w:lvlJc w:val="left"/>
      <w:rPr>
        <w:rFonts w:cs="Times New Roman"/>
      </w:rPr>
    </w:lvl>
    <w:lvl w:ilvl="8" w:tplc="66C89A6A">
      <w:numFmt w:val="decimal"/>
      <w:lvlText w:val=""/>
      <w:lvlJc w:val="left"/>
      <w:rPr>
        <w:rFonts w:cs="Times New Roman"/>
      </w:rPr>
    </w:lvl>
  </w:abstractNum>
  <w:abstractNum w:abstractNumId="13">
    <w:nsid w:val="00007E87"/>
    <w:multiLevelType w:val="hybridMultilevel"/>
    <w:tmpl w:val="F864A3AE"/>
    <w:lvl w:ilvl="0" w:tplc="C70CC0A2">
      <w:start w:val="3"/>
      <w:numFmt w:val="decimal"/>
      <w:lvlText w:val="%1."/>
      <w:lvlJc w:val="left"/>
      <w:rPr>
        <w:rFonts w:cs="Times New Roman"/>
      </w:rPr>
    </w:lvl>
    <w:lvl w:ilvl="1" w:tplc="B87C1CD0">
      <w:numFmt w:val="decimal"/>
      <w:lvlText w:val=""/>
      <w:lvlJc w:val="left"/>
      <w:rPr>
        <w:rFonts w:cs="Times New Roman"/>
      </w:rPr>
    </w:lvl>
    <w:lvl w:ilvl="2" w:tplc="D59EA01A">
      <w:numFmt w:val="decimal"/>
      <w:lvlText w:val=""/>
      <w:lvlJc w:val="left"/>
      <w:rPr>
        <w:rFonts w:cs="Times New Roman"/>
      </w:rPr>
    </w:lvl>
    <w:lvl w:ilvl="3" w:tplc="A5D2DCEA">
      <w:numFmt w:val="decimal"/>
      <w:lvlText w:val=""/>
      <w:lvlJc w:val="left"/>
      <w:rPr>
        <w:rFonts w:cs="Times New Roman"/>
      </w:rPr>
    </w:lvl>
    <w:lvl w:ilvl="4" w:tplc="A74A643E">
      <w:numFmt w:val="decimal"/>
      <w:lvlText w:val=""/>
      <w:lvlJc w:val="left"/>
      <w:rPr>
        <w:rFonts w:cs="Times New Roman"/>
      </w:rPr>
    </w:lvl>
    <w:lvl w:ilvl="5" w:tplc="069AA7B8">
      <w:numFmt w:val="decimal"/>
      <w:lvlText w:val=""/>
      <w:lvlJc w:val="left"/>
      <w:rPr>
        <w:rFonts w:cs="Times New Roman"/>
      </w:rPr>
    </w:lvl>
    <w:lvl w:ilvl="6" w:tplc="D1CAD9E4">
      <w:numFmt w:val="decimal"/>
      <w:lvlText w:val=""/>
      <w:lvlJc w:val="left"/>
      <w:rPr>
        <w:rFonts w:cs="Times New Roman"/>
      </w:rPr>
    </w:lvl>
    <w:lvl w:ilvl="7" w:tplc="8BE8ECE4">
      <w:numFmt w:val="decimal"/>
      <w:lvlText w:val=""/>
      <w:lvlJc w:val="left"/>
      <w:rPr>
        <w:rFonts w:cs="Times New Roman"/>
      </w:rPr>
    </w:lvl>
    <w:lvl w:ilvl="8" w:tplc="64C0A890">
      <w:numFmt w:val="decimal"/>
      <w:lvlText w:val=""/>
      <w:lvlJc w:val="left"/>
      <w:rPr>
        <w:rFonts w:cs="Times New Roman"/>
      </w:rPr>
    </w:lvl>
  </w:abstractNum>
  <w:abstractNum w:abstractNumId="14">
    <w:nsid w:val="089C675D"/>
    <w:multiLevelType w:val="multilevel"/>
    <w:tmpl w:val="339A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1C655A"/>
    <w:multiLevelType w:val="multilevel"/>
    <w:tmpl w:val="016E2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BBA1040"/>
    <w:multiLevelType w:val="multilevel"/>
    <w:tmpl w:val="910034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</w:abstractNum>
  <w:abstractNum w:abstractNumId="17">
    <w:nsid w:val="18E94DBA"/>
    <w:multiLevelType w:val="multilevel"/>
    <w:tmpl w:val="4844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121D0C"/>
    <w:multiLevelType w:val="multilevel"/>
    <w:tmpl w:val="0004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077472"/>
    <w:multiLevelType w:val="hybridMultilevel"/>
    <w:tmpl w:val="8504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1A0AF5"/>
    <w:multiLevelType w:val="multilevel"/>
    <w:tmpl w:val="E4FE78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2981626D"/>
    <w:multiLevelType w:val="multilevel"/>
    <w:tmpl w:val="5B2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962810"/>
    <w:multiLevelType w:val="multilevel"/>
    <w:tmpl w:val="3282E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cs="Times New Roman" w:hint="default"/>
        <w:color w:val="auto"/>
        <w:sz w:val="24"/>
      </w:rPr>
    </w:lvl>
  </w:abstractNum>
  <w:abstractNum w:abstractNumId="23">
    <w:nsid w:val="2BA80A47"/>
    <w:multiLevelType w:val="multilevel"/>
    <w:tmpl w:val="E4FE78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2F3530E2"/>
    <w:multiLevelType w:val="hybridMultilevel"/>
    <w:tmpl w:val="3D4C0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6C3FED"/>
    <w:multiLevelType w:val="hybridMultilevel"/>
    <w:tmpl w:val="D3BA173A"/>
    <w:lvl w:ilvl="0" w:tplc="398C43C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8FF4A56"/>
    <w:multiLevelType w:val="hybridMultilevel"/>
    <w:tmpl w:val="F91EB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F91859"/>
    <w:multiLevelType w:val="multilevel"/>
    <w:tmpl w:val="874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C365E"/>
    <w:multiLevelType w:val="multilevel"/>
    <w:tmpl w:val="D4FC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C088F"/>
    <w:multiLevelType w:val="hybridMultilevel"/>
    <w:tmpl w:val="B0BE1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920283"/>
    <w:multiLevelType w:val="hybridMultilevel"/>
    <w:tmpl w:val="C5665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443F1"/>
    <w:multiLevelType w:val="hybridMultilevel"/>
    <w:tmpl w:val="A7029D0C"/>
    <w:lvl w:ilvl="0" w:tplc="8EFCCA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6E272132"/>
    <w:multiLevelType w:val="hybridMultilevel"/>
    <w:tmpl w:val="18DE5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2E70F1"/>
    <w:multiLevelType w:val="multilevel"/>
    <w:tmpl w:val="3558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D82AB4"/>
    <w:multiLevelType w:val="hybridMultilevel"/>
    <w:tmpl w:val="D09A1E7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22"/>
  </w:num>
  <w:num w:numId="16">
    <w:abstractNumId w:val="25"/>
  </w:num>
  <w:num w:numId="17">
    <w:abstractNumId w:val="23"/>
  </w:num>
  <w:num w:numId="18">
    <w:abstractNumId w:val="27"/>
  </w:num>
  <w:num w:numId="19">
    <w:abstractNumId w:val="17"/>
  </w:num>
  <w:num w:numId="20">
    <w:abstractNumId w:val="15"/>
  </w:num>
  <w:num w:numId="21">
    <w:abstractNumId w:val="16"/>
  </w:num>
  <w:num w:numId="22">
    <w:abstractNumId w:val="20"/>
  </w:num>
  <w:num w:numId="23">
    <w:abstractNumId w:val="32"/>
  </w:num>
  <w:num w:numId="24">
    <w:abstractNumId w:val="30"/>
  </w:num>
  <w:num w:numId="25">
    <w:abstractNumId w:val="24"/>
  </w:num>
  <w:num w:numId="26">
    <w:abstractNumId w:val="26"/>
  </w:num>
  <w:num w:numId="27">
    <w:abstractNumId w:val="29"/>
  </w:num>
  <w:num w:numId="28">
    <w:abstractNumId w:val="18"/>
  </w:num>
  <w:num w:numId="29">
    <w:abstractNumId w:val="34"/>
  </w:num>
  <w:num w:numId="30">
    <w:abstractNumId w:val="33"/>
  </w:num>
  <w:num w:numId="31">
    <w:abstractNumId w:val="21"/>
  </w:num>
  <w:num w:numId="32">
    <w:abstractNumId w:val="28"/>
  </w:num>
  <w:num w:numId="33">
    <w:abstractNumId w:val="14"/>
  </w:num>
  <w:num w:numId="34">
    <w:abstractNumId w:val="19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80A"/>
    <w:rsid w:val="000047BC"/>
    <w:rsid w:val="000058E5"/>
    <w:rsid w:val="0002116E"/>
    <w:rsid w:val="000215E6"/>
    <w:rsid w:val="00045915"/>
    <w:rsid w:val="0008582A"/>
    <w:rsid w:val="00096F13"/>
    <w:rsid w:val="000C7E73"/>
    <w:rsid w:val="000D0DD8"/>
    <w:rsid w:val="000E0DDE"/>
    <w:rsid w:val="000E16E6"/>
    <w:rsid w:val="000F7A9E"/>
    <w:rsid w:val="00113DA7"/>
    <w:rsid w:val="00117A81"/>
    <w:rsid w:val="00165E8D"/>
    <w:rsid w:val="00196F92"/>
    <w:rsid w:val="001C04A6"/>
    <w:rsid w:val="001E3288"/>
    <w:rsid w:val="001E6B42"/>
    <w:rsid w:val="001F1FE4"/>
    <w:rsid w:val="00222BEC"/>
    <w:rsid w:val="0024565A"/>
    <w:rsid w:val="00251271"/>
    <w:rsid w:val="002566EF"/>
    <w:rsid w:val="0027745C"/>
    <w:rsid w:val="00277A73"/>
    <w:rsid w:val="002855B7"/>
    <w:rsid w:val="0028577E"/>
    <w:rsid w:val="00291606"/>
    <w:rsid w:val="002A0EFF"/>
    <w:rsid w:val="002B0589"/>
    <w:rsid w:val="002C5680"/>
    <w:rsid w:val="002E6A2F"/>
    <w:rsid w:val="002E7AAA"/>
    <w:rsid w:val="002F25C3"/>
    <w:rsid w:val="002F6D6D"/>
    <w:rsid w:val="00300392"/>
    <w:rsid w:val="003031BD"/>
    <w:rsid w:val="00315725"/>
    <w:rsid w:val="003159FC"/>
    <w:rsid w:val="00316F15"/>
    <w:rsid w:val="003314D3"/>
    <w:rsid w:val="003365E9"/>
    <w:rsid w:val="0035103C"/>
    <w:rsid w:val="00352EB6"/>
    <w:rsid w:val="003570A3"/>
    <w:rsid w:val="00371B90"/>
    <w:rsid w:val="00375124"/>
    <w:rsid w:val="0039475C"/>
    <w:rsid w:val="003B7621"/>
    <w:rsid w:val="003C3313"/>
    <w:rsid w:val="003D14D2"/>
    <w:rsid w:val="003D2878"/>
    <w:rsid w:val="003E43B7"/>
    <w:rsid w:val="003F4C99"/>
    <w:rsid w:val="00401226"/>
    <w:rsid w:val="004118DA"/>
    <w:rsid w:val="004271B3"/>
    <w:rsid w:val="0044582E"/>
    <w:rsid w:val="004A2CCE"/>
    <w:rsid w:val="004A6727"/>
    <w:rsid w:val="005038AE"/>
    <w:rsid w:val="00505C66"/>
    <w:rsid w:val="00515FA0"/>
    <w:rsid w:val="00517778"/>
    <w:rsid w:val="00521F55"/>
    <w:rsid w:val="005335BF"/>
    <w:rsid w:val="00540DFC"/>
    <w:rsid w:val="005530E4"/>
    <w:rsid w:val="005614A4"/>
    <w:rsid w:val="00595A04"/>
    <w:rsid w:val="005A44C4"/>
    <w:rsid w:val="005A4B16"/>
    <w:rsid w:val="005B0560"/>
    <w:rsid w:val="005B7B12"/>
    <w:rsid w:val="005C0574"/>
    <w:rsid w:val="005C2244"/>
    <w:rsid w:val="005C2908"/>
    <w:rsid w:val="005D20E3"/>
    <w:rsid w:val="005D556B"/>
    <w:rsid w:val="005E4C4F"/>
    <w:rsid w:val="005F087E"/>
    <w:rsid w:val="005F6DB3"/>
    <w:rsid w:val="00627BFD"/>
    <w:rsid w:val="006369B8"/>
    <w:rsid w:val="00655B2D"/>
    <w:rsid w:val="00660248"/>
    <w:rsid w:val="006C2EE8"/>
    <w:rsid w:val="006C3762"/>
    <w:rsid w:val="006C4C13"/>
    <w:rsid w:val="006C5C35"/>
    <w:rsid w:val="006D46D4"/>
    <w:rsid w:val="006E1122"/>
    <w:rsid w:val="006F576F"/>
    <w:rsid w:val="00732C48"/>
    <w:rsid w:val="00751312"/>
    <w:rsid w:val="0075395D"/>
    <w:rsid w:val="0076132F"/>
    <w:rsid w:val="007902B2"/>
    <w:rsid w:val="00795902"/>
    <w:rsid w:val="007C6E90"/>
    <w:rsid w:val="00802603"/>
    <w:rsid w:val="008119E1"/>
    <w:rsid w:val="00815D27"/>
    <w:rsid w:val="00841928"/>
    <w:rsid w:val="00844712"/>
    <w:rsid w:val="00851E95"/>
    <w:rsid w:val="008723F9"/>
    <w:rsid w:val="008764C5"/>
    <w:rsid w:val="008D67BE"/>
    <w:rsid w:val="008E17E9"/>
    <w:rsid w:val="008E21E2"/>
    <w:rsid w:val="00971650"/>
    <w:rsid w:val="009841C3"/>
    <w:rsid w:val="009842BD"/>
    <w:rsid w:val="00987D27"/>
    <w:rsid w:val="009B3BE0"/>
    <w:rsid w:val="009C4CC2"/>
    <w:rsid w:val="009C6905"/>
    <w:rsid w:val="009F2C0A"/>
    <w:rsid w:val="00A03769"/>
    <w:rsid w:val="00A11D43"/>
    <w:rsid w:val="00A12ED4"/>
    <w:rsid w:val="00A2658C"/>
    <w:rsid w:val="00A41FAA"/>
    <w:rsid w:val="00A508AB"/>
    <w:rsid w:val="00A53805"/>
    <w:rsid w:val="00A8209D"/>
    <w:rsid w:val="00A8687E"/>
    <w:rsid w:val="00A9198B"/>
    <w:rsid w:val="00A92D8E"/>
    <w:rsid w:val="00A95D03"/>
    <w:rsid w:val="00AC2F62"/>
    <w:rsid w:val="00AC42BD"/>
    <w:rsid w:val="00AD407C"/>
    <w:rsid w:val="00B276FB"/>
    <w:rsid w:val="00B41EB7"/>
    <w:rsid w:val="00B62D6B"/>
    <w:rsid w:val="00B958D4"/>
    <w:rsid w:val="00BB095A"/>
    <w:rsid w:val="00BE3F9D"/>
    <w:rsid w:val="00C0080A"/>
    <w:rsid w:val="00C42E30"/>
    <w:rsid w:val="00C43837"/>
    <w:rsid w:val="00C501CA"/>
    <w:rsid w:val="00C51ABB"/>
    <w:rsid w:val="00C5646B"/>
    <w:rsid w:val="00C74C67"/>
    <w:rsid w:val="00CB0EC5"/>
    <w:rsid w:val="00CB497E"/>
    <w:rsid w:val="00CB4FD5"/>
    <w:rsid w:val="00CD593E"/>
    <w:rsid w:val="00CF502E"/>
    <w:rsid w:val="00D01F75"/>
    <w:rsid w:val="00D05629"/>
    <w:rsid w:val="00D325F8"/>
    <w:rsid w:val="00D47488"/>
    <w:rsid w:val="00D52136"/>
    <w:rsid w:val="00D7325F"/>
    <w:rsid w:val="00D84BD3"/>
    <w:rsid w:val="00D950BA"/>
    <w:rsid w:val="00DA781A"/>
    <w:rsid w:val="00DC7E26"/>
    <w:rsid w:val="00DF5318"/>
    <w:rsid w:val="00DF6796"/>
    <w:rsid w:val="00E003A4"/>
    <w:rsid w:val="00E15D83"/>
    <w:rsid w:val="00E2082A"/>
    <w:rsid w:val="00E26368"/>
    <w:rsid w:val="00E42655"/>
    <w:rsid w:val="00E50A51"/>
    <w:rsid w:val="00E643E6"/>
    <w:rsid w:val="00E85C03"/>
    <w:rsid w:val="00EB51CF"/>
    <w:rsid w:val="00ED0F39"/>
    <w:rsid w:val="00ED210F"/>
    <w:rsid w:val="00EE3334"/>
    <w:rsid w:val="00EF12F5"/>
    <w:rsid w:val="00F011B5"/>
    <w:rsid w:val="00F26BC2"/>
    <w:rsid w:val="00F33451"/>
    <w:rsid w:val="00F63D20"/>
    <w:rsid w:val="00F81523"/>
    <w:rsid w:val="00F839A1"/>
    <w:rsid w:val="00F9461C"/>
    <w:rsid w:val="00FC19ED"/>
    <w:rsid w:val="00FE37CD"/>
    <w:rsid w:val="00FF268A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E3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F6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locked/>
    <w:rsid w:val="009F2C0A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F15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0248"/>
    <w:rPr>
      <w:rFonts w:ascii="Calibri" w:hAnsi="Calibri"/>
      <w:b/>
      <w:sz w:val="28"/>
    </w:rPr>
  </w:style>
  <w:style w:type="character" w:styleId="a3">
    <w:name w:val="Hyperlink"/>
    <w:basedOn w:val="a0"/>
    <w:uiPriority w:val="99"/>
    <w:rsid w:val="00595A04"/>
    <w:rPr>
      <w:rFonts w:cs="Times New Roman"/>
      <w:color w:val="0000FF"/>
      <w:u w:val="single"/>
    </w:rPr>
  </w:style>
  <w:style w:type="paragraph" w:styleId="a4">
    <w:name w:val="Normal (Web)"/>
    <w:aliases w:val="Знак Знак"/>
    <w:basedOn w:val="a"/>
    <w:link w:val="a5"/>
    <w:uiPriority w:val="99"/>
    <w:rsid w:val="006C3762"/>
    <w:pPr>
      <w:spacing w:before="100" w:beforeAutospacing="1" w:after="100" w:afterAutospacing="1"/>
    </w:pPr>
    <w:rPr>
      <w:sz w:val="20"/>
      <w:szCs w:val="20"/>
      <w:lang/>
    </w:rPr>
  </w:style>
  <w:style w:type="paragraph" w:customStyle="1" w:styleId="ConsPlusNormal">
    <w:name w:val="ConsPlusNormal"/>
    <w:uiPriority w:val="99"/>
    <w:rsid w:val="006C3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6C3762"/>
    <w:rPr>
      <w:rFonts w:eastAsia="Times New Roman"/>
      <w:sz w:val="20"/>
    </w:rPr>
  </w:style>
  <w:style w:type="paragraph" w:styleId="a6">
    <w:name w:val="List Paragraph"/>
    <w:basedOn w:val="a"/>
    <w:uiPriority w:val="99"/>
    <w:qFormat/>
    <w:rsid w:val="00DC7E26"/>
    <w:pPr>
      <w:ind w:left="720"/>
      <w:contextualSpacing/>
    </w:pPr>
  </w:style>
  <w:style w:type="paragraph" w:styleId="a7">
    <w:name w:val="No Spacing"/>
    <w:link w:val="a8"/>
    <w:uiPriority w:val="99"/>
    <w:qFormat/>
    <w:rsid w:val="000058E5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0058E5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uiPriority w:val="99"/>
    <w:rsid w:val="000058E5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0058E5"/>
    <w:rPr>
      <w:rFonts w:eastAsia="Times New Roman"/>
      <w:sz w:val="28"/>
      <w:lang w:val="en-US" w:eastAsia="en-US"/>
    </w:rPr>
  </w:style>
  <w:style w:type="table" w:styleId="ab">
    <w:name w:val="Table Grid"/>
    <w:basedOn w:val="a1"/>
    <w:uiPriority w:val="99"/>
    <w:rsid w:val="002774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2F6D6D"/>
  </w:style>
  <w:style w:type="character" w:customStyle="1" w:styleId="c2c6">
    <w:name w:val="c2 c6"/>
    <w:uiPriority w:val="99"/>
    <w:rsid w:val="002F6D6D"/>
  </w:style>
  <w:style w:type="character" w:customStyle="1" w:styleId="apple-converted-space">
    <w:name w:val="apple-converted-space"/>
    <w:uiPriority w:val="99"/>
    <w:rsid w:val="003B7621"/>
  </w:style>
  <w:style w:type="character" w:styleId="ac">
    <w:name w:val="Strong"/>
    <w:basedOn w:val="a0"/>
    <w:uiPriority w:val="99"/>
    <w:qFormat/>
    <w:locked/>
    <w:rsid w:val="003B7621"/>
    <w:rPr>
      <w:rFonts w:cs="Times New Roman"/>
      <w:b/>
    </w:rPr>
  </w:style>
  <w:style w:type="paragraph" w:customStyle="1" w:styleId="11">
    <w:name w:val="Без интервала1"/>
    <w:uiPriority w:val="99"/>
    <w:rsid w:val="001F1FE4"/>
    <w:rPr>
      <w:rFonts w:ascii="Calibri" w:hAnsi="Calibri"/>
      <w:sz w:val="22"/>
      <w:szCs w:val="22"/>
    </w:rPr>
  </w:style>
  <w:style w:type="paragraph" w:customStyle="1" w:styleId="c11c40">
    <w:name w:val="c11 c40"/>
    <w:basedOn w:val="a"/>
    <w:uiPriority w:val="99"/>
    <w:rsid w:val="00A2658C"/>
    <w:pPr>
      <w:spacing w:before="100" w:beforeAutospacing="1" w:after="100" w:afterAutospacing="1"/>
    </w:pPr>
    <w:rPr>
      <w:sz w:val="24"/>
      <w:szCs w:val="24"/>
    </w:rPr>
  </w:style>
  <w:style w:type="character" w:customStyle="1" w:styleId="c70c106c42">
    <w:name w:val="c70 c106 c42"/>
    <w:uiPriority w:val="99"/>
    <w:rsid w:val="00A2658C"/>
  </w:style>
  <w:style w:type="character" w:customStyle="1" w:styleId="c1">
    <w:name w:val="c1"/>
    <w:uiPriority w:val="99"/>
    <w:rsid w:val="00A2658C"/>
  </w:style>
  <w:style w:type="paragraph" w:customStyle="1" w:styleId="c9c11">
    <w:name w:val="c9 c11"/>
    <w:basedOn w:val="a"/>
    <w:uiPriority w:val="99"/>
    <w:rsid w:val="00A2658C"/>
    <w:pPr>
      <w:spacing w:before="100" w:beforeAutospacing="1" w:after="100" w:afterAutospacing="1"/>
    </w:pPr>
    <w:rPr>
      <w:sz w:val="24"/>
      <w:szCs w:val="24"/>
    </w:rPr>
  </w:style>
  <w:style w:type="character" w:customStyle="1" w:styleId="c70c21c42">
    <w:name w:val="c70 c21 c42"/>
    <w:uiPriority w:val="99"/>
    <w:rsid w:val="00A2658C"/>
  </w:style>
  <w:style w:type="paragraph" w:customStyle="1" w:styleId="c11">
    <w:name w:val="c11"/>
    <w:basedOn w:val="a"/>
    <w:uiPriority w:val="99"/>
    <w:rsid w:val="00A2658C"/>
    <w:pPr>
      <w:spacing w:before="100" w:beforeAutospacing="1" w:after="100" w:afterAutospacing="1"/>
    </w:pPr>
    <w:rPr>
      <w:sz w:val="24"/>
      <w:szCs w:val="24"/>
    </w:rPr>
  </w:style>
  <w:style w:type="paragraph" w:customStyle="1" w:styleId="c11c22">
    <w:name w:val="c11 c22"/>
    <w:basedOn w:val="a"/>
    <w:uiPriority w:val="99"/>
    <w:rsid w:val="00A2658C"/>
    <w:pPr>
      <w:spacing w:before="100" w:beforeAutospacing="1" w:after="100" w:afterAutospacing="1"/>
    </w:pPr>
    <w:rPr>
      <w:sz w:val="24"/>
      <w:szCs w:val="24"/>
    </w:rPr>
  </w:style>
  <w:style w:type="character" w:customStyle="1" w:styleId="c70">
    <w:name w:val="c70"/>
    <w:uiPriority w:val="99"/>
    <w:rsid w:val="00A2658C"/>
  </w:style>
  <w:style w:type="paragraph" w:styleId="ad">
    <w:name w:val="footer"/>
    <w:basedOn w:val="a"/>
    <w:link w:val="ae"/>
    <w:uiPriority w:val="99"/>
    <w:rsid w:val="00E643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A44C4"/>
  </w:style>
  <w:style w:type="character" w:styleId="af">
    <w:name w:val="page number"/>
    <w:basedOn w:val="a0"/>
    <w:uiPriority w:val="99"/>
    <w:rsid w:val="00E643E6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C43837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C43837"/>
    <w:rPr>
      <w:rFonts w:ascii="Segoe UI" w:hAnsi="Segoe UI"/>
      <w:sz w:val="18"/>
    </w:rPr>
  </w:style>
  <w:style w:type="paragraph" w:customStyle="1" w:styleId="TableParagraph">
    <w:name w:val="Table Paragraph"/>
    <w:basedOn w:val="a"/>
    <w:uiPriority w:val="99"/>
    <w:rsid w:val="00D05629"/>
    <w:pPr>
      <w:widowControl w:val="0"/>
      <w:autoSpaceDE w:val="0"/>
      <w:autoSpaceDN w:val="0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21</Pages>
  <Words>4131</Words>
  <Characters>23553</Characters>
  <Application>Microsoft Office Word</Application>
  <DocSecurity>0</DocSecurity>
  <Lines>196</Lines>
  <Paragraphs>55</Paragraphs>
  <ScaleCrop>false</ScaleCrop>
  <Company/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Наталия</cp:lastModifiedBy>
  <cp:revision>50</cp:revision>
  <cp:lastPrinted>2019-11-22T08:02:00Z</cp:lastPrinted>
  <dcterms:created xsi:type="dcterms:W3CDTF">2019-01-31T04:36:00Z</dcterms:created>
  <dcterms:modified xsi:type="dcterms:W3CDTF">2019-11-29T06:35:00Z</dcterms:modified>
</cp:coreProperties>
</file>